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38"/>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5245"/>
      </w:tblGrid>
      <w:tr w:rsidR="00963655" w:rsidRPr="003E5449" w:rsidTr="00963655">
        <w:tc>
          <w:tcPr>
            <w:tcW w:w="4927" w:type="dxa"/>
          </w:tcPr>
          <w:p w:rsidR="00963655" w:rsidRPr="003E5449" w:rsidRDefault="007168B2" w:rsidP="007168B2">
            <w:pPr>
              <w:textAlignment w:val="baseline"/>
              <w:rPr>
                <w:rFonts w:ascii="Times New Roman" w:hAnsi="Times New Roman" w:cs="Times New Roman"/>
                <w:bCs/>
                <w:color w:val="000000"/>
                <w:sz w:val="24"/>
                <w:szCs w:val="24"/>
              </w:rPr>
            </w:pPr>
            <w:bookmarkStart w:id="0" w:name="bookmark0"/>
            <w:r>
              <w:rPr>
                <w:rFonts w:ascii="Times New Roman" w:hAnsi="Times New Roman" w:cs="Times New Roman"/>
                <w:bCs/>
                <w:color w:val="000000"/>
                <w:sz w:val="24"/>
                <w:szCs w:val="24"/>
              </w:rPr>
              <w:t xml:space="preserve">         </w:t>
            </w:r>
            <w:r w:rsidR="00963655" w:rsidRPr="003E5449">
              <w:rPr>
                <w:rFonts w:ascii="Times New Roman" w:hAnsi="Times New Roman" w:cs="Times New Roman"/>
                <w:bCs/>
                <w:color w:val="000000"/>
                <w:sz w:val="24"/>
                <w:szCs w:val="24"/>
              </w:rPr>
              <w:t>UBND QUẬN SƠN TRÀ</w:t>
            </w:r>
          </w:p>
          <w:p w:rsidR="00963655" w:rsidRPr="003E5449" w:rsidRDefault="00963655" w:rsidP="00963655">
            <w:pPr>
              <w:jc w:val="center"/>
              <w:textAlignment w:val="baseline"/>
              <w:rPr>
                <w:rFonts w:ascii="Times New Roman" w:hAnsi="Times New Roman" w:cs="Times New Roman"/>
                <w:b/>
                <w:bCs/>
                <w:color w:val="000000"/>
                <w:sz w:val="24"/>
                <w:szCs w:val="24"/>
              </w:rPr>
            </w:pPr>
            <w:r w:rsidRPr="003E5449">
              <w:rPr>
                <w:rFonts w:ascii="Times New Roman" w:hAnsi="Times New Roman" w:cs="Times New Roman"/>
                <w:b/>
                <w:bCs/>
                <w:color w:val="000000"/>
                <w:sz w:val="24"/>
                <w:szCs w:val="24"/>
              </w:rPr>
              <w:t>TRƯỜNG TIỂU HỌC TRẦN QUỐC TOẢN</w:t>
            </w:r>
          </w:p>
          <w:p w:rsidR="00963655" w:rsidRPr="003E5449" w:rsidRDefault="004E59EC" w:rsidP="00963655">
            <w:pPr>
              <w:jc w:val="center"/>
              <w:textAlignment w:val="baseline"/>
              <w:rPr>
                <w:rFonts w:ascii="Times New Roman" w:hAnsi="Times New Roman" w:cs="Times New Roman"/>
                <w:bCs/>
                <w:color w:val="000000"/>
                <w:sz w:val="26"/>
                <w:szCs w:val="26"/>
              </w:rPr>
            </w:pPr>
            <w:r w:rsidRPr="004E59EC">
              <w:rPr>
                <w:rFonts w:ascii="Times New Roman" w:hAnsi="Times New Roman" w:cs="Times New Roman"/>
                <w:b/>
                <w:bCs/>
                <w:noProof/>
                <w:color w:val="000000"/>
                <w:sz w:val="24"/>
                <w:szCs w:val="24"/>
              </w:rPr>
              <w:pict>
                <v:line id="Straight Connector 4" o:spid="_x0000_s1026" style="position:absolute;left:0;text-align:left;z-index:251663360;visibility:visible;mso-width-relative:margin" from="47.1pt,-.15pt" to="1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" strokecolor="#4a7ebb"/>
              </w:pict>
            </w:r>
          </w:p>
          <w:p w:rsidR="00963655" w:rsidRPr="003E5449" w:rsidRDefault="005A35DA" w:rsidP="0068302E">
            <w:pPr>
              <w:textAlignment w:val="baseline"/>
              <w:rPr>
                <w:rFonts w:ascii="Times New Roman" w:hAnsi="Times New Roman" w:cs="Times New Roman"/>
                <w:bCs/>
                <w:noProof/>
                <w:color w:val="000000"/>
                <w:sz w:val="26"/>
                <w:szCs w:val="26"/>
              </w:rPr>
            </w:pPr>
            <w:r>
              <w:rPr>
                <w:rFonts w:ascii="Times New Roman" w:hAnsi="Times New Roman" w:cs="Times New Roman"/>
                <w:bCs/>
                <w:color w:val="000000"/>
                <w:sz w:val="26"/>
                <w:szCs w:val="26"/>
              </w:rPr>
              <w:t xml:space="preserve">                    </w:t>
            </w:r>
            <w:r w:rsidR="00963655" w:rsidRPr="003E5449">
              <w:rPr>
                <w:rFonts w:ascii="Times New Roman" w:hAnsi="Times New Roman" w:cs="Times New Roman"/>
                <w:bCs/>
                <w:color w:val="000000"/>
                <w:sz w:val="26"/>
                <w:szCs w:val="26"/>
              </w:rPr>
              <w:t xml:space="preserve">Số:   </w:t>
            </w:r>
            <w:r>
              <w:rPr>
                <w:rFonts w:ascii="Times New Roman" w:hAnsi="Times New Roman" w:cs="Times New Roman"/>
                <w:bCs/>
                <w:color w:val="000000"/>
                <w:sz w:val="26"/>
                <w:szCs w:val="26"/>
              </w:rPr>
              <w:t xml:space="preserve">  </w:t>
            </w:r>
            <w:r w:rsidR="00963655" w:rsidRPr="003E5449">
              <w:rPr>
                <w:rFonts w:ascii="Times New Roman" w:hAnsi="Times New Roman" w:cs="Times New Roman"/>
                <w:bCs/>
                <w:color w:val="000000"/>
                <w:sz w:val="26"/>
                <w:szCs w:val="26"/>
              </w:rPr>
              <w:t xml:space="preserve">  </w:t>
            </w:r>
            <w:r w:rsidR="00963655" w:rsidRPr="003E5449">
              <w:rPr>
                <w:rFonts w:ascii="Times New Roman" w:hAnsi="Times New Roman" w:cs="Times New Roman"/>
                <w:b/>
                <w:bCs/>
                <w:noProof/>
                <w:color w:val="000000"/>
                <w:sz w:val="26"/>
                <w:szCs w:val="26"/>
              </w:rPr>
              <w:t>/</w:t>
            </w:r>
            <w:r w:rsidR="00963655" w:rsidRPr="003E5449">
              <w:rPr>
                <w:rFonts w:ascii="Times New Roman" w:hAnsi="Times New Roman" w:cs="Times New Roman"/>
                <w:noProof/>
                <w:color w:val="000000"/>
                <w:sz w:val="26"/>
                <w:szCs w:val="26"/>
              </w:rPr>
              <w:t>BC-</w:t>
            </w:r>
            <w:r w:rsidR="00963655" w:rsidRPr="003E5449">
              <w:rPr>
                <w:rFonts w:ascii="Times New Roman" w:hAnsi="Times New Roman" w:cs="Times New Roman"/>
                <w:bCs/>
                <w:noProof/>
                <w:color w:val="000000"/>
                <w:sz w:val="26"/>
                <w:szCs w:val="26"/>
              </w:rPr>
              <w:t>THTQT</w:t>
            </w:r>
          </w:p>
          <w:p w:rsidR="00963655" w:rsidRPr="003E5449" w:rsidRDefault="00963655" w:rsidP="00963655">
            <w:pPr>
              <w:textAlignment w:val="baseline"/>
              <w:rPr>
                <w:rFonts w:ascii="Times New Roman" w:hAnsi="Times New Roman" w:cs="Times New Roman"/>
                <w:bCs/>
                <w:color w:val="000000"/>
                <w:sz w:val="24"/>
                <w:szCs w:val="24"/>
              </w:rPr>
            </w:pPr>
          </w:p>
        </w:tc>
        <w:tc>
          <w:tcPr>
            <w:tcW w:w="5245" w:type="dxa"/>
          </w:tcPr>
          <w:p w:rsidR="00963655" w:rsidRPr="003E5449" w:rsidRDefault="00963655" w:rsidP="00963655">
            <w:pPr>
              <w:jc w:val="center"/>
              <w:textAlignment w:val="baseline"/>
              <w:rPr>
                <w:rFonts w:ascii="Times New Roman" w:hAnsi="Times New Roman" w:cs="Times New Roman"/>
                <w:b/>
                <w:bCs/>
                <w:color w:val="000000"/>
                <w:sz w:val="24"/>
                <w:szCs w:val="24"/>
              </w:rPr>
            </w:pPr>
            <w:r w:rsidRPr="003E5449">
              <w:rPr>
                <w:rFonts w:ascii="Times New Roman" w:hAnsi="Times New Roman" w:cs="Times New Roman"/>
                <w:b/>
                <w:bCs/>
                <w:color w:val="000000"/>
                <w:sz w:val="24"/>
                <w:szCs w:val="24"/>
              </w:rPr>
              <w:t>CỘNG HÒA XÃ HỘI CHỦ NGHĨA VIỆT NAM</w:t>
            </w:r>
          </w:p>
          <w:p w:rsidR="00963655" w:rsidRPr="003E5449" w:rsidRDefault="00963655" w:rsidP="00963655">
            <w:pPr>
              <w:jc w:val="center"/>
              <w:textAlignment w:val="baseline"/>
              <w:rPr>
                <w:rFonts w:ascii="Times New Roman" w:hAnsi="Times New Roman" w:cs="Times New Roman"/>
                <w:b/>
                <w:bCs/>
                <w:color w:val="000000"/>
                <w:sz w:val="24"/>
                <w:szCs w:val="24"/>
              </w:rPr>
            </w:pPr>
            <w:r w:rsidRPr="003E5449">
              <w:rPr>
                <w:rFonts w:ascii="Times New Roman" w:hAnsi="Times New Roman" w:cs="Times New Roman"/>
                <w:b/>
                <w:bCs/>
                <w:color w:val="000000"/>
                <w:sz w:val="24"/>
                <w:szCs w:val="24"/>
              </w:rPr>
              <w:t>Độc lập – Tự do – Hạnh phúc</w:t>
            </w:r>
          </w:p>
          <w:p w:rsidR="00963655" w:rsidRPr="003E5449" w:rsidRDefault="004E59EC" w:rsidP="00963655">
            <w:pPr>
              <w:jc w:val="center"/>
              <w:textAlignment w:val="baseline"/>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line id="Straight Connector 2" o:spid="_x0000_s1027" style="position:absolute;left:0;text-align:left;z-index:251664384;visibility:visible" from="51.25pt,-.1pt" to="20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" strokecolor="#4a7ebb"/>
              </w:pict>
            </w:r>
          </w:p>
          <w:p w:rsidR="00963655" w:rsidRPr="003E5449" w:rsidRDefault="005A35DA" w:rsidP="00963655">
            <w:pPr>
              <w:jc w:val="center"/>
              <w:textAlignment w:val="baseline"/>
              <w:rPr>
                <w:rFonts w:ascii="Times New Roman" w:hAnsi="Times New Roman" w:cs="Times New Roman"/>
                <w:b/>
                <w:bCs/>
                <w:color w:val="000000"/>
                <w:sz w:val="26"/>
                <w:szCs w:val="24"/>
              </w:rPr>
            </w:pPr>
            <w:r>
              <w:rPr>
                <w:rFonts w:ascii="Times New Roman" w:hAnsi="Times New Roman" w:cs="Times New Roman"/>
                <w:bCs/>
                <w:i/>
                <w:color w:val="000000"/>
                <w:sz w:val="26"/>
                <w:szCs w:val="24"/>
              </w:rPr>
              <w:t>Sơn Trà</w:t>
            </w:r>
            <w:r w:rsidR="00963655" w:rsidRPr="003E5449">
              <w:rPr>
                <w:rFonts w:ascii="Times New Roman" w:hAnsi="Times New Roman" w:cs="Times New Roman"/>
                <w:bCs/>
                <w:i/>
                <w:color w:val="000000"/>
                <w:sz w:val="26"/>
                <w:szCs w:val="24"/>
              </w:rPr>
              <w:t xml:space="preserve">, ngày </w:t>
            </w:r>
            <w:r w:rsidR="00106C21">
              <w:rPr>
                <w:rFonts w:ascii="Times New Roman" w:hAnsi="Times New Roman" w:cs="Times New Roman"/>
                <w:bCs/>
                <w:i/>
                <w:color w:val="000000"/>
                <w:sz w:val="26"/>
                <w:szCs w:val="24"/>
              </w:rPr>
              <w:t xml:space="preserve">     </w:t>
            </w:r>
            <w:r w:rsidR="00963655" w:rsidRPr="003E5449">
              <w:rPr>
                <w:rFonts w:ascii="Times New Roman" w:hAnsi="Times New Roman" w:cs="Times New Roman"/>
                <w:bCs/>
                <w:i/>
                <w:color w:val="000000"/>
                <w:sz w:val="26"/>
                <w:szCs w:val="24"/>
              </w:rPr>
              <w:t xml:space="preserve"> tháng 01 năm 2025</w:t>
            </w:r>
          </w:p>
          <w:p w:rsidR="00963655" w:rsidRPr="003E5449" w:rsidRDefault="00963655" w:rsidP="00963655">
            <w:pPr>
              <w:jc w:val="center"/>
              <w:textAlignment w:val="baseline"/>
              <w:rPr>
                <w:rFonts w:ascii="Times New Roman" w:hAnsi="Times New Roman" w:cs="Times New Roman"/>
                <w:bCs/>
                <w:i/>
                <w:color w:val="000000"/>
                <w:sz w:val="26"/>
                <w:szCs w:val="26"/>
              </w:rPr>
            </w:pPr>
          </w:p>
        </w:tc>
      </w:tr>
    </w:tbl>
    <w:bookmarkEnd w:id="0"/>
    <w:p w:rsidR="00AF3AB1" w:rsidRDefault="00AF3AB1" w:rsidP="00AF3AB1">
      <w:pPr>
        <w:pStyle w:val="Vnbnnidung0"/>
        <w:spacing w:after="0"/>
        <w:ind w:firstLine="0"/>
        <w:jc w:val="center"/>
      </w:pPr>
      <w:r>
        <w:rPr>
          <w:b/>
          <w:bCs/>
          <w:color w:val="000000"/>
        </w:rPr>
        <w:t>BÁO CÁO</w:t>
      </w:r>
    </w:p>
    <w:p w:rsidR="007168B2" w:rsidRDefault="00AF3AB1" w:rsidP="00AF3AB1">
      <w:pPr>
        <w:pStyle w:val="Tiu10"/>
        <w:keepNext/>
        <w:keepLines/>
        <w:spacing w:after="0"/>
        <w:ind w:firstLine="0"/>
        <w:jc w:val="center"/>
        <w:rPr>
          <w:color w:val="000000"/>
        </w:rPr>
      </w:pPr>
      <w:bookmarkStart w:id="1" w:name="bookmark24"/>
      <w:bookmarkStart w:id="2" w:name="bookmark25"/>
      <w:bookmarkStart w:id="3" w:name="bookmark26"/>
      <w:r>
        <w:rPr>
          <w:color w:val="000000"/>
        </w:rPr>
        <w:t xml:space="preserve">Đánh giá tình hình triển khai nhiệm vụ giáo dục tiểu học </w:t>
      </w:r>
    </w:p>
    <w:p w:rsidR="00AF3AB1" w:rsidRPr="007168B2" w:rsidRDefault="007168B2" w:rsidP="007168B2">
      <w:pPr>
        <w:pStyle w:val="Tiu10"/>
        <w:keepNext/>
        <w:keepLines/>
        <w:spacing w:after="0"/>
        <w:ind w:firstLine="0"/>
        <w:jc w:val="center"/>
        <w:rPr>
          <w:color w:val="000000"/>
        </w:rPr>
      </w:pPr>
      <w:r>
        <w:rPr>
          <w:color w:val="000000"/>
        </w:rPr>
        <w:t>Học kì I - N</w:t>
      </w:r>
      <w:r w:rsidR="00AF3AB1">
        <w:rPr>
          <w:color w:val="000000"/>
        </w:rPr>
        <w:t>ăm học 2024-2025</w:t>
      </w:r>
      <w:bookmarkEnd w:id="1"/>
      <w:bookmarkEnd w:id="2"/>
      <w:bookmarkEnd w:id="3"/>
    </w:p>
    <w:p w:rsidR="00963655" w:rsidRPr="00106C21" w:rsidRDefault="00963655" w:rsidP="00963655">
      <w:pPr>
        <w:widowControl w:val="0"/>
        <w:spacing w:after="0" w:line="271" w:lineRule="auto"/>
        <w:jc w:val="center"/>
        <w:rPr>
          <w:rFonts w:ascii="Times New Roman" w:eastAsia="Times New Roman" w:hAnsi="Times New Roman" w:cs="Times New Roman"/>
          <w:i/>
          <w:iCs/>
          <w:color w:val="000000"/>
          <w:kern w:val="0"/>
          <w:sz w:val="24"/>
          <w:szCs w:val="24"/>
          <w:lang w:val="vi-VN" w:eastAsia="vi-VN" w:bidi="vi-VN"/>
        </w:rPr>
      </w:pPr>
      <w:r w:rsidRPr="00106C21">
        <w:rPr>
          <w:rFonts w:ascii="Times New Roman" w:eastAsia="Times New Roman" w:hAnsi="Times New Roman" w:cs="Times New Roman"/>
          <w:i/>
          <w:iCs/>
          <w:color w:val="000000"/>
          <w:kern w:val="0"/>
          <w:sz w:val="24"/>
          <w:szCs w:val="24"/>
          <w:lang w:val="vi-VN" w:eastAsia="vi-VN" w:bidi="vi-VN"/>
        </w:rPr>
        <w:t xml:space="preserve">(Kèm theo Công văn số; </w:t>
      </w:r>
      <w:r w:rsidRPr="00106C21">
        <w:rPr>
          <w:rFonts w:ascii="Times New Roman" w:eastAsia="Times New Roman" w:hAnsi="Times New Roman" w:cs="Times New Roman"/>
          <w:i/>
          <w:iCs/>
          <w:color w:val="000000"/>
          <w:kern w:val="0"/>
          <w:sz w:val="24"/>
          <w:szCs w:val="24"/>
          <w:lang w:eastAsia="vi-VN" w:bidi="vi-VN"/>
        </w:rPr>
        <w:t>1473</w:t>
      </w:r>
      <w:r w:rsidRPr="00106C21">
        <w:rPr>
          <w:rFonts w:ascii="Times New Roman" w:eastAsia="Times New Roman" w:hAnsi="Times New Roman" w:cs="Times New Roman"/>
          <w:i/>
          <w:iCs/>
          <w:color w:val="000000"/>
          <w:kern w:val="0"/>
          <w:sz w:val="24"/>
          <w:szCs w:val="24"/>
          <w:lang w:val="vi-VN" w:eastAsia="vi-VN" w:bidi="vi-VN"/>
        </w:rPr>
        <w:t>/PGD</w:t>
      </w:r>
      <w:r w:rsidRPr="00106C21">
        <w:rPr>
          <w:rFonts w:ascii="Times New Roman" w:eastAsia="Times New Roman" w:hAnsi="Times New Roman" w:cs="Times New Roman"/>
          <w:i/>
          <w:iCs/>
          <w:color w:val="000000"/>
          <w:kern w:val="0"/>
          <w:sz w:val="24"/>
          <w:szCs w:val="24"/>
          <w:lang w:eastAsia="vi-VN" w:bidi="vi-VN"/>
        </w:rPr>
        <w:t>Đ</w:t>
      </w:r>
      <w:r w:rsidRPr="00106C21">
        <w:rPr>
          <w:rFonts w:ascii="Times New Roman" w:eastAsia="Times New Roman" w:hAnsi="Times New Roman" w:cs="Times New Roman"/>
          <w:i/>
          <w:iCs/>
          <w:color w:val="000000"/>
          <w:kern w:val="0"/>
          <w:sz w:val="24"/>
          <w:szCs w:val="24"/>
          <w:lang w:val="vi-VN" w:eastAsia="vi-VN" w:bidi="vi-VN"/>
        </w:rPr>
        <w:t xml:space="preserve">T ngày </w:t>
      </w:r>
      <w:r w:rsidRPr="00106C21">
        <w:rPr>
          <w:rFonts w:ascii="Times New Roman" w:eastAsia="Times New Roman" w:hAnsi="Times New Roman" w:cs="Times New Roman"/>
          <w:i/>
          <w:iCs/>
          <w:color w:val="000000"/>
          <w:kern w:val="0"/>
          <w:sz w:val="24"/>
          <w:szCs w:val="24"/>
          <w:lang w:eastAsia="vi-VN" w:bidi="vi-VN"/>
        </w:rPr>
        <w:t>06</w:t>
      </w:r>
      <w:r w:rsidRPr="00106C21">
        <w:rPr>
          <w:rFonts w:ascii="Times New Roman" w:eastAsia="Times New Roman" w:hAnsi="Times New Roman" w:cs="Times New Roman"/>
          <w:i/>
          <w:iCs/>
          <w:color w:val="000000"/>
          <w:kern w:val="0"/>
          <w:sz w:val="24"/>
          <w:szCs w:val="24"/>
          <w:lang w:val="vi-VN" w:eastAsia="vi-VN" w:bidi="vi-VN"/>
        </w:rPr>
        <w:t>/</w:t>
      </w:r>
      <w:r w:rsidRPr="00106C21">
        <w:rPr>
          <w:rFonts w:ascii="Times New Roman" w:eastAsia="Times New Roman" w:hAnsi="Times New Roman" w:cs="Times New Roman"/>
          <w:i/>
          <w:iCs/>
          <w:color w:val="000000"/>
          <w:kern w:val="0"/>
          <w:sz w:val="24"/>
          <w:szCs w:val="24"/>
          <w:lang w:eastAsia="vi-VN" w:bidi="vi-VN"/>
        </w:rPr>
        <w:t>12</w:t>
      </w:r>
      <w:r w:rsidRPr="00106C21">
        <w:rPr>
          <w:rFonts w:ascii="Times New Roman" w:eastAsia="Times New Roman" w:hAnsi="Times New Roman" w:cs="Times New Roman"/>
          <w:i/>
          <w:iCs/>
          <w:color w:val="000000"/>
          <w:kern w:val="0"/>
          <w:sz w:val="24"/>
          <w:szCs w:val="24"/>
          <w:lang w:val="vi-VN" w:eastAsia="vi-VN" w:bidi="vi-VN"/>
        </w:rPr>
        <w:t xml:space="preserve">/2024 về việc </w:t>
      </w:r>
      <w:r w:rsidRPr="00106C21">
        <w:rPr>
          <w:rFonts w:ascii="Times New Roman" w:eastAsia="Times New Roman" w:hAnsi="Times New Roman" w:cs="Times New Roman"/>
          <w:i/>
          <w:iCs/>
          <w:color w:val="000000"/>
          <w:kern w:val="0"/>
          <w:sz w:val="24"/>
          <w:szCs w:val="24"/>
          <w:lang w:eastAsia="vi-VN" w:bidi="vi-VN"/>
        </w:rPr>
        <w:t xml:space="preserve">kiểm tra, đánh giá học sinh </w:t>
      </w:r>
      <w:r w:rsidRPr="00106C21">
        <w:rPr>
          <w:rFonts w:ascii="Times New Roman" w:eastAsia="Times New Roman" w:hAnsi="Times New Roman" w:cs="Times New Roman"/>
          <w:i/>
          <w:iCs/>
          <w:color w:val="000000"/>
          <w:kern w:val="0"/>
          <w:sz w:val="24"/>
          <w:szCs w:val="24"/>
          <w:lang w:val="vi-VN" w:eastAsia="vi-VN" w:bidi="vi-VN"/>
        </w:rPr>
        <w:br/>
        <w:t>và sơ kết học học kì I</w:t>
      </w:r>
      <w:r w:rsidRPr="00106C21">
        <w:rPr>
          <w:rFonts w:ascii="Times New Roman" w:eastAsia="Times New Roman" w:hAnsi="Times New Roman" w:cs="Times New Roman"/>
          <w:i/>
          <w:iCs/>
          <w:color w:val="000000"/>
          <w:kern w:val="0"/>
          <w:sz w:val="24"/>
          <w:szCs w:val="24"/>
          <w:lang w:eastAsia="vi-VN" w:bidi="vi-VN"/>
        </w:rPr>
        <w:t>,</w:t>
      </w:r>
      <w:r w:rsidRPr="00106C21">
        <w:rPr>
          <w:rFonts w:ascii="Times New Roman" w:eastAsia="Times New Roman" w:hAnsi="Times New Roman" w:cs="Times New Roman"/>
          <w:i/>
          <w:iCs/>
          <w:color w:val="000000"/>
          <w:kern w:val="0"/>
          <w:sz w:val="24"/>
          <w:szCs w:val="24"/>
          <w:lang w:val="vi-VN" w:eastAsia="vi-VN" w:bidi="vi-VN"/>
        </w:rPr>
        <w:t xml:space="preserve"> năm học 202</w:t>
      </w:r>
      <w:r w:rsidRPr="00106C21">
        <w:rPr>
          <w:rFonts w:ascii="Times New Roman" w:eastAsia="Times New Roman" w:hAnsi="Times New Roman" w:cs="Times New Roman"/>
          <w:i/>
          <w:iCs/>
          <w:color w:val="000000"/>
          <w:kern w:val="0"/>
          <w:sz w:val="24"/>
          <w:szCs w:val="24"/>
          <w:lang w:eastAsia="vi-VN" w:bidi="vi-VN"/>
        </w:rPr>
        <w:t>4</w:t>
      </w:r>
      <w:r w:rsidRPr="00106C21">
        <w:rPr>
          <w:rFonts w:ascii="Times New Roman" w:eastAsia="Times New Roman" w:hAnsi="Times New Roman" w:cs="Times New Roman"/>
          <w:i/>
          <w:iCs/>
          <w:color w:val="000000"/>
          <w:kern w:val="0"/>
          <w:sz w:val="24"/>
          <w:szCs w:val="24"/>
          <w:lang w:val="vi-VN" w:eastAsia="vi-VN" w:bidi="vi-VN"/>
        </w:rPr>
        <w:t>-202</w:t>
      </w:r>
      <w:r w:rsidRPr="00106C21">
        <w:rPr>
          <w:rFonts w:ascii="Times New Roman" w:eastAsia="Times New Roman" w:hAnsi="Times New Roman" w:cs="Times New Roman"/>
          <w:i/>
          <w:iCs/>
          <w:color w:val="000000"/>
          <w:kern w:val="0"/>
          <w:sz w:val="24"/>
          <w:szCs w:val="24"/>
          <w:lang w:eastAsia="vi-VN" w:bidi="vi-VN"/>
        </w:rPr>
        <w:t>5</w:t>
      </w:r>
      <w:r w:rsidRPr="00106C21">
        <w:rPr>
          <w:rFonts w:ascii="Times New Roman" w:eastAsia="Times New Roman" w:hAnsi="Times New Roman" w:cs="Times New Roman"/>
          <w:i/>
          <w:iCs/>
          <w:color w:val="000000"/>
          <w:kern w:val="0"/>
          <w:sz w:val="24"/>
          <w:szCs w:val="24"/>
          <w:lang w:val="vi-VN" w:eastAsia="vi-VN" w:bidi="vi-VN"/>
        </w:rPr>
        <w:t>)</w:t>
      </w:r>
    </w:p>
    <w:p w:rsidR="00963655" w:rsidRDefault="00963655" w:rsidP="00963655">
      <w:pPr>
        <w:widowControl w:val="0"/>
        <w:spacing w:after="0" w:line="269" w:lineRule="auto"/>
        <w:ind w:firstLine="720"/>
        <w:rPr>
          <w:rFonts w:ascii="Times New Roman" w:eastAsia="Times New Roman" w:hAnsi="Times New Roman" w:cs="Times New Roman"/>
          <w:color w:val="000000"/>
          <w:kern w:val="0"/>
          <w:sz w:val="24"/>
          <w:szCs w:val="24"/>
          <w:lang w:val="vi-VN" w:eastAsia="vi-VN" w:bidi="vi-VN"/>
        </w:rPr>
      </w:pPr>
    </w:p>
    <w:p w:rsidR="00963655" w:rsidRPr="005A35DA" w:rsidRDefault="00963655" w:rsidP="00963655">
      <w:pPr>
        <w:widowControl w:val="0"/>
        <w:spacing w:after="0" w:line="269" w:lineRule="auto"/>
        <w:ind w:firstLine="720"/>
        <w:rPr>
          <w:rFonts w:ascii="Times New Roman" w:eastAsia="Times New Roman" w:hAnsi="Times New Roman" w:cs="Times New Roman"/>
          <w:color w:val="000000"/>
          <w:kern w:val="0"/>
          <w:sz w:val="28"/>
          <w:szCs w:val="28"/>
          <w:lang w:val="vi-VN" w:eastAsia="vi-VN" w:bidi="vi-VN"/>
        </w:rPr>
      </w:pPr>
      <w:r w:rsidRPr="005A35DA">
        <w:rPr>
          <w:rFonts w:ascii="Times New Roman" w:eastAsia="Times New Roman" w:hAnsi="Times New Roman" w:cs="Times New Roman"/>
          <w:color w:val="000000"/>
          <w:kern w:val="0"/>
          <w:sz w:val="28"/>
          <w:szCs w:val="28"/>
          <w:lang w:val="vi-VN" w:eastAsia="vi-VN" w:bidi="vi-VN"/>
        </w:rPr>
        <w:t>Kính gửi:</w:t>
      </w:r>
    </w:p>
    <w:p w:rsidR="00963655" w:rsidRPr="005A35DA" w:rsidRDefault="00963655" w:rsidP="00963655">
      <w:pPr>
        <w:widowControl w:val="0"/>
        <w:spacing w:after="0" w:line="269" w:lineRule="auto"/>
        <w:rPr>
          <w:rFonts w:ascii="Times New Roman" w:eastAsia="Times New Roman" w:hAnsi="Times New Roman" w:cs="Times New Roman"/>
          <w:color w:val="000000"/>
          <w:kern w:val="0"/>
          <w:sz w:val="28"/>
          <w:szCs w:val="28"/>
          <w:lang w:val="vi-VN" w:eastAsia="vi-VN" w:bidi="vi-VN"/>
        </w:rPr>
      </w:pPr>
      <w:r w:rsidRPr="005A35DA">
        <w:rPr>
          <w:rFonts w:ascii="Times New Roman" w:eastAsia="Times New Roman" w:hAnsi="Times New Roman" w:cs="Times New Roman"/>
          <w:color w:val="000000"/>
          <w:kern w:val="0"/>
          <w:sz w:val="28"/>
          <w:szCs w:val="28"/>
          <w:lang w:val="vi-VN" w:eastAsia="vi-VN" w:bidi="vi-VN"/>
        </w:rPr>
        <w:tab/>
      </w:r>
      <w:r w:rsidRPr="005A35DA">
        <w:rPr>
          <w:rFonts w:ascii="Times New Roman" w:eastAsia="Times New Roman" w:hAnsi="Times New Roman" w:cs="Times New Roman"/>
          <w:color w:val="000000"/>
          <w:kern w:val="0"/>
          <w:sz w:val="28"/>
          <w:szCs w:val="28"/>
          <w:lang w:val="vi-VN" w:eastAsia="vi-VN" w:bidi="vi-VN"/>
        </w:rPr>
        <w:tab/>
      </w:r>
      <w:r w:rsidRPr="005A35DA">
        <w:rPr>
          <w:rFonts w:ascii="Times New Roman" w:eastAsia="Times New Roman" w:hAnsi="Times New Roman" w:cs="Times New Roman"/>
          <w:color w:val="000000"/>
          <w:kern w:val="0"/>
          <w:sz w:val="28"/>
          <w:szCs w:val="28"/>
          <w:lang w:eastAsia="vi-VN" w:bidi="vi-VN"/>
        </w:rPr>
        <w:t xml:space="preserve">      - </w:t>
      </w:r>
      <w:r w:rsidRPr="005A35DA">
        <w:rPr>
          <w:rFonts w:ascii="Times New Roman" w:eastAsia="Times New Roman" w:hAnsi="Times New Roman" w:cs="Times New Roman"/>
          <w:color w:val="000000"/>
          <w:kern w:val="0"/>
          <w:sz w:val="28"/>
          <w:szCs w:val="28"/>
          <w:lang w:val="vi-VN" w:eastAsia="vi-VN" w:bidi="vi-VN"/>
        </w:rPr>
        <w:t>Phòng GD&amp;ĐT quận Sơn Trà;</w:t>
      </w:r>
    </w:p>
    <w:p w:rsidR="0068302E" w:rsidRPr="005A35DA" w:rsidRDefault="00106C21" w:rsidP="0068302E">
      <w:pPr>
        <w:widowControl w:val="0"/>
        <w:tabs>
          <w:tab w:val="left" w:pos="2667"/>
        </w:tabs>
        <w:spacing w:after="80" w:line="269" w:lineRule="auto"/>
        <w:rPr>
          <w:rFonts w:ascii="Times New Roman" w:eastAsia="Times New Roman" w:hAnsi="Times New Roman" w:cs="Times New Roman"/>
          <w:color w:val="000000"/>
          <w:kern w:val="0"/>
          <w:sz w:val="28"/>
          <w:szCs w:val="28"/>
          <w:lang w:eastAsia="vi-VN" w:bidi="vi-VN"/>
        </w:rPr>
      </w:pPr>
      <w:r>
        <w:rPr>
          <w:rFonts w:ascii="Times New Roman" w:eastAsia="Times New Roman" w:hAnsi="Times New Roman" w:cs="Times New Roman"/>
          <w:kern w:val="0"/>
          <w:sz w:val="28"/>
          <w:szCs w:val="28"/>
          <w:lang w:eastAsia="vi-VN" w:bidi="vi-VN"/>
        </w:rPr>
        <w:t xml:space="preserve">                          </w:t>
      </w:r>
      <w:r w:rsidR="00963655" w:rsidRPr="005A35DA">
        <w:rPr>
          <w:rFonts w:ascii="Times New Roman" w:eastAsia="Times New Roman" w:hAnsi="Times New Roman" w:cs="Times New Roman"/>
          <w:kern w:val="0"/>
          <w:sz w:val="28"/>
          <w:szCs w:val="28"/>
          <w:lang w:eastAsia="vi-VN" w:bidi="vi-VN"/>
        </w:rPr>
        <w:t xml:space="preserve"> - U</w:t>
      </w:r>
      <w:r w:rsidR="00963655" w:rsidRPr="005A35DA">
        <w:rPr>
          <w:rFonts w:ascii="Times New Roman" w:eastAsia="Times New Roman" w:hAnsi="Times New Roman" w:cs="Times New Roman"/>
          <w:kern w:val="0"/>
          <w:sz w:val="28"/>
          <w:szCs w:val="28"/>
          <w:lang w:val="vi-VN" w:eastAsia="vi-VN" w:bidi="vi-VN"/>
        </w:rPr>
        <w:t xml:space="preserve">BND phường </w:t>
      </w:r>
      <w:r w:rsidR="00963655" w:rsidRPr="005A35DA">
        <w:rPr>
          <w:rFonts w:ascii="Times New Roman" w:eastAsia="Times New Roman" w:hAnsi="Times New Roman" w:cs="Times New Roman"/>
          <w:kern w:val="0"/>
          <w:sz w:val="28"/>
          <w:szCs w:val="28"/>
          <w:lang w:eastAsia="vi-VN" w:bidi="vi-VN"/>
        </w:rPr>
        <w:t>Mân Thái</w:t>
      </w:r>
      <w:r w:rsidR="00963655" w:rsidRPr="005A35DA">
        <w:rPr>
          <w:rFonts w:ascii="Times New Roman" w:eastAsia="Times New Roman" w:hAnsi="Times New Roman" w:cs="Times New Roman"/>
          <w:kern w:val="0"/>
          <w:sz w:val="28"/>
          <w:szCs w:val="28"/>
          <w:lang w:val="vi-VN" w:eastAsia="vi-VN" w:bidi="vi-VN"/>
        </w:rPr>
        <w:t>.</w:t>
      </w:r>
      <w:r w:rsidR="00AF3AB1" w:rsidRPr="005A35DA">
        <w:rPr>
          <w:rFonts w:ascii="Times New Roman" w:eastAsia="Times New Roman" w:hAnsi="Times New Roman" w:cs="Times New Roman"/>
          <w:color w:val="000000"/>
          <w:kern w:val="0"/>
          <w:sz w:val="28"/>
          <w:szCs w:val="28"/>
          <w:lang w:eastAsia="vi-VN" w:bidi="vi-VN"/>
        </w:rPr>
        <w:tab/>
      </w:r>
    </w:p>
    <w:p w:rsidR="00963655" w:rsidRPr="000A4E5C" w:rsidRDefault="0068302E" w:rsidP="009548EF">
      <w:pPr>
        <w:widowControl w:val="0"/>
        <w:spacing w:after="80" w:line="276" w:lineRule="auto"/>
        <w:jc w:val="both"/>
        <w:rPr>
          <w:rFonts w:ascii="Times New Roman" w:eastAsia="Times New Roman" w:hAnsi="Times New Roman" w:cs="Times New Roman"/>
          <w:color w:val="000000"/>
          <w:kern w:val="0"/>
          <w:sz w:val="28"/>
          <w:szCs w:val="28"/>
          <w:lang w:val="vi-VN" w:eastAsia="vi-VN" w:bidi="vi-VN"/>
        </w:rPr>
      </w:pPr>
      <w:r>
        <w:rPr>
          <w:rFonts w:ascii="Times New Roman" w:eastAsia="Times New Roman" w:hAnsi="Times New Roman" w:cs="Times New Roman"/>
          <w:color w:val="000000"/>
          <w:kern w:val="0"/>
          <w:sz w:val="28"/>
          <w:szCs w:val="28"/>
          <w:lang w:eastAsia="vi-VN" w:bidi="vi-VN"/>
        </w:rPr>
        <w:tab/>
      </w:r>
      <w:r w:rsidR="00963655" w:rsidRPr="000A4E5C">
        <w:rPr>
          <w:rFonts w:ascii="Times New Roman" w:eastAsia="Times New Roman" w:hAnsi="Times New Roman" w:cs="Times New Roman"/>
          <w:color w:val="000000"/>
          <w:kern w:val="0"/>
          <w:sz w:val="28"/>
          <w:szCs w:val="28"/>
          <w:lang w:val="vi-VN" w:eastAsia="vi-VN" w:bidi="vi-VN"/>
        </w:rPr>
        <w:t xml:space="preserve">Thực hiện công văn số: </w:t>
      </w:r>
      <w:r w:rsidR="00963655" w:rsidRPr="000A4E5C">
        <w:rPr>
          <w:rFonts w:ascii="Times New Roman" w:eastAsia="Times New Roman" w:hAnsi="Times New Roman" w:cs="Times New Roman"/>
          <w:color w:val="000000"/>
          <w:kern w:val="0"/>
          <w:sz w:val="28"/>
          <w:szCs w:val="28"/>
          <w:lang w:eastAsia="vi-VN" w:bidi="vi-VN"/>
        </w:rPr>
        <w:t>1473</w:t>
      </w:r>
      <w:r w:rsidR="00963655" w:rsidRPr="000A4E5C">
        <w:rPr>
          <w:rFonts w:ascii="Times New Roman" w:eastAsia="Times New Roman" w:hAnsi="Times New Roman" w:cs="Times New Roman"/>
          <w:color w:val="000000"/>
          <w:kern w:val="0"/>
          <w:sz w:val="28"/>
          <w:szCs w:val="28"/>
          <w:lang w:val="vi-VN" w:eastAsia="vi-VN" w:bidi="vi-VN"/>
        </w:rPr>
        <w:t>/PGDĐT ngày 0</w:t>
      </w:r>
      <w:r w:rsidR="00963655" w:rsidRPr="000A4E5C">
        <w:rPr>
          <w:rFonts w:ascii="Times New Roman" w:eastAsia="Times New Roman" w:hAnsi="Times New Roman" w:cs="Times New Roman"/>
          <w:color w:val="000000"/>
          <w:kern w:val="0"/>
          <w:sz w:val="28"/>
          <w:szCs w:val="28"/>
          <w:lang w:eastAsia="vi-VN" w:bidi="vi-VN"/>
        </w:rPr>
        <w:t>6</w:t>
      </w:r>
      <w:r w:rsidR="00963655" w:rsidRPr="000A4E5C">
        <w:rPr>
          <w:rFonts w:ascii="Times New Roman" w:eastAsia="Times New Roman" w:hAnsi="Times New Roman" w:cs="Times New Roman"/>
          <w:color w:val="000000"/>
          <w:kern w:val="0"/>
          <w:sz w:val="28"/>
          <w:szCs w:val="28"/>
          <w:lang w:val="vi-VN" w:eastAsia="vi-VN" w:bidi="vi-VN"/>
        </w:rPr>
        <w:t>/</w:t>
      </w:r>
      <w:r w:rsidR="00963655" w:rsidRPr="000A4E5C">
        <w:rPr>
          <w:rFonts w:ascii="Times New Roman" w:eastAsia="Times New Roman" w:hAnsi="Times New Roman" w:cs="Times New Roman"/>
          <w:color w:val="000000"/>
          <w:kern w:val="0"/>
          <w:sz w:val="28"/>
          <w:szCs w:val="28"/>
          <w:lang w:eastAsia="vi-VN" w:bidi="vi-VN"/>
        </w:rPr>
        <w:t>12</w:t>
      </w:r>
      <w:r w:rsidR="00963655" w:rsidRPr="000A4E5C">
        <w:rPr>
          <w:rFonts w:ascii="Times New Roman" w:eastAsia="Times New Roman" w:hAnsi="Times New Roman" w:cs="Times New Roman"/>
          <w:color w:val="000000"/>
          <w:kern w:val="0"/>
          <w:sz w:val="28"/>
          <w:szCs w:val="28"/>
          <w:lang w:val="vi-VN" w:eastAsia="vi-VN" w:bidi="vi-VN"/>
        </w:rPr>
        <w:t>/2024 về việc kiểm tra, đánh giá học sinh và sơ kết học học kì 1, năm học 202</w:t>
      </w:r>
      <w:r w:rsidR="00963655" w:rsidRPr="000A4E5C">
        <w:rPr>
          <w:rFonts w:ascii="Times New Roman" w:eastAsia="Times New Roman" w:hAnsi="Times New Roman" w:cs="Times New Roman"/>
          <w:color w:val="000000"/>
          <w:kern w:val="0"/>
          <w:sz w:val="28"/>
          <w:szCs w:val="28"/>
          <w:lang w:eastAsia="vi-VN" w:bidi="vi-VN"/>
        </w:rPr>
        <w:t>4</w:t>
      </w:r>
      <w:r w:rsidR="00963655" w:rsidRPr="000A4E5C">
        <w:rPr>
          <w:rFonts w:ascii="Times New Roman" w:eastAsia="Times New Roman" w:hAnsi="Times New Roman" w:cs="Times New Roman"/>
          <w:color w:val="000000"/>
          <w:kern w:val="0"/>
          <w:sz w:val="28"/>
          <w:szCs w:val="28"/>
          <w:lang w:val="vi-VN" w:eastAsia="vi-VN" w:bidi="vi-VN"/>
        </w:rPr>
        <w:t>-202</w:t>
      </w:r>
      <w:r w:rsidR="00963655" w:rsidRPr="000A4E5C">
        <w:rPr>
          <w:rFonts w:ascii="Times New Roman" w:eastAsia="Times New Roman" w:hAnsi="Times New Roman" w:cs="Times New Roman"/>
          <w:color w:val="000000"/>
          <w:kern w:val="0"/>
          <w:sz w:val="28"/>
          <w:szCs w:val="28"/>
          <w:lang w:eastAsia="vi-VN" w:bidi="vi-VN"/>
        </w:rPr>
        <w:t>5</w:t>
      </w:r>
      <w:r w:rsidR="00963655" w:rsidRPr="000A4E5C">
        <w:rPr>
          <w:rFonts w:ascii="Times New Roman" w:eastAsia="Times New Roman" w:hAnsi="Times New Roman" w:cs="Times New Roman"/>
          <w:color w:val="000000"/>
          <w:kern w:val="0"/>
          <w:sz w:val="28"/>
          <w:szCs w:val="28"/>
          <w:lang w:val="vi-VN" w:eastAsia="vi-VN" w:bidi="vi-VN"/>
        </w:rPr>
        <w:t xml:space="preserve"> của Phòng GD&amp;ĐT quận Sơn Trà, trường </w:t>
      </w:r>
      <w:r w:rsidR="00963655" w:rsidRPr="000A4E5C">
        <w:rPr>
          <w:rFonts w:ascii="Times New Roman" w:eastAsia="Times New Roman" w:hAnsi="Times New Roman" w:cs="Times New Roman"/>
          <w:color w:val="000000"/>
          <w:kern w:val="0"/>
          <w:sz w:val="28"/>
          <w:szCs w:val="28"/>
          <w:lang w:bidi="en-US"/>
        </w:rPr>
        <w:t xml:space="preserve">TH </w:t>
      </w:r>
      <w:r w:rsidR="00963655" w:rsidRPr="000A4E5C">
        <w:rPr>
          <w:rFonts w:ascii="Times New Roman" w:eastAsia="Times New Roman" w:hAnsi="Times New Roman" w:cs="Times New Roman"/>
          <w:color w:val="000000"/>
          <w:kern w:val="0"/>
          <w:sz w:val="28"/>
          <w:szCs w:val="28"/>
          <w:lang w:val="vi-VN" w:eastAsia="vi-VN" w:bidi="vi-VN"/>
        </w:rPr>
        <w:t>Trần Quốc Toản báo cáo như sau:</w:t>
      </w:r>
    </w:p>
    <w:p w:rsidR="00963655" w:rsidRPr="000A4E5C" w:rsidRDefault="00963655" w:rsidP="0068302E">
      <w:pPr>
        <w:pStyle w:val="ListParagraph"/>
        <w:keepNext/>
        <w:keepLines/>
        <w:widowControl w:val="0"/>
        <w:numPr>
          <w:ilvl w:val="0"/>
          <w:numId w:val="3"/>
        </w:numPr>
        <w:spacing w:after="80" w:line="276" w:lineRule="auto"/>
        <w:outlineLvl w:val="0"/>
        <w:rPr>
          <w:rFonts w:ascii="Times New Roman" w:eastAsia="Times New Roman" w:hAnsi="Times New Roman" w:cs="Times New Roman"/>
          <w:b/>
          <w:bCs/>
          <w:color w:val="000000"/>
          <w:kern w:val="0"/>
          <w:sz w:val="28"/>
          <w:szCs w:val="28"/>
          <w:lang w:val="vi-VN" w:eastAsia="vi-VN" w:bidi="vi-VN"/>
        </w:rPr>
      </w:pPr>
      <w:bookmarkStart w:id="4" w:name="bookmark2"/>
      <w:r w:rsidRPr="000A4E5C">
        <w:rPr>
          <w:rFonts w:ascii="Times New Roman" w:eastAsia="Times New Roman" w:hAnsi="Times New Roman" w:cs="Times New Roman"/>
          <w:b/>
          <w:bCs/>
          <w:color w:val="000000"/>
          <w:kern w:val="0"/>
          <w:sz w:val="28"/>
          <w:szCs w:val="28"/>
          <w:lang w:val="vi-VN" w:eastAsia="vi-VN" w:bidi="vi-VN"/>
        </w:rPr>
        <w:t>Công tác chỉ đạo, triển khai nhiệm vụ năm học</w:t>
      </w:r>
      <w:bookmarkEnd w:id="4"/>
    </w:p>
    <w:p w:rsidR="00963655" w:rsidRPr="000A4E5C" w:rsidRDefault="00963655" w:rsidP="009548EF">
      <w:pPr>
        <w:widowControl w:val="0"/>
        <w:spacing w:after="80" w:line="276" w:lineRule="auto"/>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ab/>
        <w:t xml:space="preserve">- </w:t>
      </w:r>
      <w:r w:rsidRPr="000A4E5C">
        <w:rPr>
          <w:rFonts w:ascii="Times New Roman" w:eastAsia="Times New Roman" w:hAnsi="Times New Roman" w:cs="Times New Roman"/>
          <w:color w:val="000000"/>
          <w:kern w:val="0"/>
          <w:sz w:val="28"/>
          <w:szCs w:val="28"/>
          <w:lang w:val="vi-VN" w:eastAsia="vi-VN" w:bidi="vi-VN"/>
        </w:rPr>
        <w:t xml:space="preserve">Lãnh đạo nhà trường đã triển khai đầy đủ các văn bản về thực hiện nhiệm vụ năm học tới toàn thê cán bộ, giáo viên, nhân viên. Tuyên truyên tới cha mẹ học sinh và các em học sinh vê áp dung việc tổ chức dạy học đàm bảo an toan cho các em học sinh; triển khai </w:t>
      </w:r>
      <w:r w:rsidRPr="000A4E5C">
        <w:rPr>
          <w:rFonts w:ascii="Times New Roman" w:eastAsia="Times New Roman" w:hAnsi="Times New Roman" w:cs="Times New Roman"/>
          <w:color w:val="000000"/>
          <w:kern w:val="0"/>
          <w:sz w:val="28"/>
          <w:szCs w:val="28"/>
          <w:lang w:eastAsia="vi-VN" w:bidi="vi-VN"/>
        </w:rPr>
        <w:t xml:space="preserve">và thực hiện tốt </w:t>
      </w:r>
      <w:r w:rsidRPr="000A4E5C">
        <w:rPr>
          <w:rFonts w:ascii="Times New Roman" w:eastAsia="Times New Roman" w:hAnsi="Times New Roman" w:cs="Times New Roman"/>
          <w:color w:val="000000"/>
          <w:kern w:val="0"/>
          <w:sz w:val="28"/>
          <w:szCs w:val="28"/>
          <w:lang w:val="vi-VN" w:eastAsia="vi-VN" w:bidi="vi-VN"/>
        </w:rPr>
        <w:t>chương trình GDPT 2018</w:t>
      </w:r>
      <w:r w:rsidRPr="000A4E5C">
        <w:rPr>
          <w:rFonts w:ascii="Times New Roman" w:eastAsia="Times New Roman" w:hAnsi="Times New Roman" w:cs="Times New Roman"/>
          <w:color w:val="000000"/>
          <w:kern w:val="0"/>
          <w:sz w:val="28"/>
          <w:szCs w:val="28"/>
          <w:lang w:eastAsia="vi-VN" w:bidi="vi-VN"/>
        </w:rPr>
        <w:t xml:space="preserve"> từ lớp 1 đến lớp 5 và </w:t>
      </w:r>
      <w:r w:rsidRPr="000A4E5C">
        <w:rPr>
          <w:rFonts w:ascii="Times New Roman" w:eastAsia="Times New Roman" w:hAnsi="Times New Roman" w:cs="Times New Roman"/>
          <w:color w:val="000000"/>
          <w:kern w:val="0"/>
          <w:sz w:val="28"/>
          <w:szCs w:val="28"/>
          <w:lang w:val="vi-VN" w:eastAsia="vi-VN" w:bidi="vi-VN"/>
        </w:rPr>
        <w:t xml:space="preserve"> việc đánh giá học sinh </w:t>
      </w:r>
      <w:r w:rsidRPr="000A4E5C">
        <w:rPr>
          <w:rFonts w:ascii="Times New Roman" w:eastAsia="Times New Roman" w:hAnsi="Times New Roman" w:cs="Times New Roman"/>
          <w:color w:val="000000"/>
          <w:kern w:val="0"/>
          <w:sz w:val="28"/>
          <w:szCs w:val="28"/>
          <w:lang w:eastAsia="vi-VN" w:bidi="vi-VN"/>
        </w:rPr>
        <w:t xml:space="preserve">theo </w:t>
      </w:r>
      <w:r w:rsidRPr="000A4E5C">
        <w:rPr>
          <w:rFonts w:ascii="Times New Roman" w:eastAsia="Times New Roman" w:hAnsi="Times New Roman" w:cs="Times New Roman"/>
          <w:color w:val="000000"/>
          <w:kern w:val="0"/>
          <w:sz w:val="28"/>
          <w:szCs w:val="28"/>
          <w:lang w:val="vi-VN" w:eastAsia="vi-VN" w:bidi="vi-VN"/>
        </w:rPr>
        <w:t>thông tư 27/TT-BGD ĐT ngày 04/9/2020 và các văn bản chỉ đạo của Sở GD&amp;Đ</w:t>
      </w:r>
      <w:r w:rsidRPr="000A4E5C">
        <w:rPr>
          <w:rFonts w:ascii="Times New Roman" w:eastAsia="Times New Roman" w:hAnsi="Times New Roman" w:cs="Times New Roman"/>
          <w:color w:val="000000"/>
          <w:kern w:val="0"/>
          <w:sz w:val="28"/>
          <w:szCs w:val="28"/>
          <w:lang w:eastAsia="vi-VN" w:bidi="vi-VN"/>
        </w:rPr>
        <w:t>T.</w:t>
      </w:r>
    </w:p>
    <w:p w:rsidR="00963655" w:rsidRPr="000A4E5C" w:rsidRDefault="00963655" w:rsidP="009548EF">
      <w:pPr>
        <w:widowControl w:val="0"/>
        <w:spacing w:after="80" w:line="276" w:lineRule="auto"/>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ab/>
        <w:t xml:space="preserve">- </w:t>
      </w:r>
      <w:r w:rsidRPr="000A4E5C">
        <w:rPr>
          <w:rFonts w:ascii="Times New Roman" w:eastAsia="Times New Roman" w:hAnsi="Times New Roman" w:cs="Times New Roman"/>
          <w:color w:val="000000"/>
          <w:kern w:val="0"/>
          <w:sz w:val="28"/>
          <w:szCs w:val="28"/>
          <w:lang w:val="vi-VN" w:eastAsia="vi-VN" w:bidi="vi-VN"/>
        </w:rPr>
        <w:t xml:space="preserve">Hiệu trưởng tham mưu với cấp ủy chi bộ xây dựng nghị quyết lãnh đạo việc đảm bảo an toàn </w:t>
      </w:r>
      <w:r w:rsidRPr="000A4E5C">
        <w:rPr>
          <w:rFonts w:ascii="Times New Roman" w:eastAsia="Times New Roman" w:hAnsi="Times New Roman" w:cs="Times New Roman"/>
          <w:color w:val="000000"/>
          <w:kern w:val="0"/>
          <w:sz w:val="28"/>
          <w:szCs w:val="28"/>
          <w:lang w:eastAsia="vi-VN" w:bidi="vi-VN"/>
        </w:rPr>
        <w:t xml:space="preserve">trong trường học và </w:t>
      </w:r>
      <w:r w:rsidRPr="000A4E5C">
        <w:rPr>
          <w:rFonts w:ascii="Times New Roman" w:eastAsia="Times New Roman" w:hAnsi="Times New Roman" w:cs="Times New Roman"/>
          <w:color w:val="000000"/>
          <w:kern w:val="0"/>
          <w:sz w:val="28"/>
          <w:szCs w:val="28"/>
          <w:lang w:val="vi-VN" w:eastAsia="vi-VN" w:bidi="vi-VN"/>
        </w:rPr>
        <w:t xml:space="preserve">giảng dạy </w:t>
      </w:r>
      <w:r w:rsidRPr="000A4E5C">
        <w:rPr>
          <w:rFonts w:ascii="Times New Roman" w:eastAsia="Times New Roman" w:hAnsi="Times New Roman" w:cs="Times New Roman"/>
          <w:color w:val="000000"/>
          <w:kern w:val="0"/>
          <w:sz w:val="28"/>
          <w:szCs w:val="28"/>
          <w:lang w:eastAsia="vi-VN" w:bidi="vi-VN"/>
        </w:rPr>
        <w:t xml:space="preserve">và tổ chức </w:t>
      </w:r>
      <w:r w:rsidRPr="000A4E5C">
        <w:rPr>
          <w:rFonts w:ascii="Times New Roman" w:eastAsia="Times New Roman" w:hAnsi="Times New Roman" w:cs="Times New Roman"/>
          <w:color w:val="000000"/>
          <w:kern w:val="0"/>
          <w:sz w:val="28"/>
          <w:szCs w:val="28"/>
          <w:lang w:val="vi-VN" w:eastAsia="vi-VN" w:bidi="vi-VN"/>
        </w:rPr>
        <w:t>các hoạt động giáo dục khác theo sự chỉ đạo của các cấp ủy Đảng, Chính quyên các c</w:t>
      </w:r>
      <w:r w:rsidRPr="000A4E5C">
        <w:rPr>
          <w:rFonts w:ascii="Times New Roman" w:eastAsia="Times New Roman" w:hAnsi="Times New Roman" w:cs="Times New Roman"/>
          <w:color w:val="000000"/>
          <w:kern w:val="0"/>
          <w:sz w:val="28"/>
          <w:szCs w:val="28"/>
          <w:lang w:eastAsia="vi-VN" w:bidi="vi-VN"/>
        </w:rPr>
        <w:t>ấp</w:t>
      </w:r>
      <w:r w:rsidRPr="000A4E5C">
        <w:rPr>
          <w:rFonts w:ascii="Times New Roman" w:eastAsia="Times New Roman" w:hAnsi="Times New Roman" w:cs="Times New Roman"/>
          <w:color w:val="000000"/>
          <w:kern w:val="0"/>
          <w:sz w:val="28"/>
          <w:szCs w:val="28"/>
          <w:lang w:val="vi-VN" w:eastAsia="vi-VN" w:bidi="vi-VN"/>
        </w:rPr>
        <w:t xml:space="preserve"> và ngành giáo dục &amp; đào tạo; triển khai thực hiện Nghị quy</w:t>
      </w:r>
      <w:r w:rsidRPr="000A4E5C">
        <w:rPr>
          <w:rFonts w:ascii="Times New Roman" w:eastAsia="Times New Roman" w:hAnsi="Times New Roman" w:cs="Times New Roman"/>
          <w:color w:val="000000"/>
          <w:kern w:val="0"/>
          <w:sz w:val="28"/>
          <w:szCs w:val="28"/>
          <w:lang w:eastAsia="vi-VN" w:bidi="vi-VN"/>
        </w:rPr>
        <w:t>ết</w:t>
      </w:r>
      <w:r w:rsidRPr="000A4E5C">
        <w:rPr>
          <w:rFonts w:ascii="Times New Roman" w:eastAsia="Times New Roman" w:hAnsi="Times New Roman" w:cs="Times New Roman"/>
          <w:color w:val="000000"/>
          <w:kern w:val="0"/>
          <w:sz w:val="28"/>
          <w:szCs w:val="28"/>
          <w:lang w:val="vi-VN" w:eastAsia="vi-VN" w:bidi="vi-VN"/>
        </w:rPr>
        <w:t xml:space="preserve"> Đại hội Đảng các cấp; tiếp tục thực hiện học tập và làm theo tưtưởng, đạo đức, phong cách Hồ Chí Minh;</w:t>
      </w:r>
    </w:p>
    <w:p w:rsidR="00963655" w:rsidRPr="000A4E5C" w:rsidRDefault="00963655" w:rsidP="0068302E">
      <w:pPr>
        <w:keepNext/>
        <w:keepLines/>
        <w:widowControl w:val="0"/>
        <w:spacing w:after="80" w:line="276" w:lineRule="auto"/>
        <w:outlineLvl w:val="0"/>
        <w:rPr>
          <w:rFonts w:ascii="Times New Roman" w:eastAsia="Times New Roman" w:hAnsi="Times New Roman" w:cs="Times New Roman"/>
          <w:b/>
          <w:bCs/>
          <w:color w:val="000000"/>
          <w:kern w:val="0"/>
          <w:sz w:val="28"/>
          <w:szCs w:val="28"/>
          <w:lang w:val="vi-VN" w:eastAsia="vi-VN" w:bidi="vi-VN"/>
        </w:rPr>
      </w:pPr>
      <w:bookmarkStart w:id="5" w:name="bookmark4"/>
      <w:r w:rsidRPr="000A4E5C">
        <w:rPr>
          <w:rFonts w:ascii="Times New Roman" w:eastAsia="Times New Roman" w:hAnsi="Times New Roman" w:cs="Times New Roman"/>
          <w:b/>
          <w:bCs/>
          <w:color w:val="000000"/>
          <w:kern w:val="0"/>
          <w:sz w:val="28"/>
          <w:szCs w:val="28"/>
          <w:lang w:eastAsia="vi-VN" w:bidi="vi-VN"/>
        </w:rPr>
        <w:tab/>
        <w:t xml:space="preserve">2. </w:t>
      </w:r>
      <w:r w:rsidRPr="000A4E5C">
        <w:rPr>
          <w:rFonts w:ascii="Times New Roman" w:eastAsia="Times New Roman" w:hAnsi="Times New Roman" w:cs="Times New Roman"/>
          <w:b/>
          <w:bCs/>
          <w:color w:val="000000"/>
          <w:kern w:val="0"/>
          <w:sz w:val="28"/>
          <w:szCs w:val="28"/>
          <w:lang w:val="vi-VN" w:eastAsia="vi-VN" w:bidi="vi-VN"/>
        </w:rPr>
        <w:t>Quy mô trường, l</w:t>
      </w:r>
      <w:r w:rsidRPr="000A4E5C">
        <w:rPr>
          <w:rFonts w:ascii="Times New Roman" w:eastAsia="Times New Roman" w:hAnsi="Times New Roman" w:cs="Times New Roman"/>
          <w:b/>
          <w:bCs/>
          <w:color w:val="000000"/>
          <w:kern w:val="0"/>
          <w:sz w:val="28"/>
          <w:szCs w:val="28"/>
          <w:lang w:eastAsia="vi-VN" w:bidi="vi-VN"/>
        </w:rPr>
        <w:t>ớ</w:t>
      </w:r>
      <w:r w:rsidRPr="000A4E5C">
        <w:rPr>
          <w:rFonts w:ascii="Times New Roman" w:eastAsia="Times New Roman" w:hAnsi="Times New Roman" w:cs="Times New Roman"/>
          <w:b/>
          <w:bCs/>
          <w:color w:val="000000"/>
          <w:kern w:val="0"/>
          <w:sz w:val="28"/>
          <w:szCs w:val="28"/>
          <w:lang w:val="vi-VN" w:eastAsia="vi-VN" w:bidi="vi-VN"/>
        </w:rPr>
        <w:t xml:space="preserve">p, học sinh </w:t>
      </w:r>
      <w:bookmarkEnd w:id="5"/>
    </w:p>
    <w:p w:rsidR="00963655" w:rsidRPr="000A4E5C" w:rsidRDefault="00963655" w:rsidP="009548EF">
      <w:pPr>
        <w:widowControl w:val="0"/>
        <w:spacing w:after="80" w:line="276" w:lineRule="auto"/>
        <w:ind w:firstLine="720"/>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Tổng số học sinh: 8</w:t>
      </w:r>
      <w:r w:rsidRPr="000A4E5C">
        <w:rPr>
          <w:rFonts w:ascii="Times New Roman" w:eastAsia="Times New Roman" w:hAnsi="Times New Roman" w:cs="Times New Roman"/>
          <w:color w:val="000000"/>
          <w:kern w:val="0"/>
          <w:sz w:val="28"/>
          <w:szCs w:val="28"/>
          <w:lang w:eastAsia="vi-VN" w:bidi="vi-VN"/>
        </w:rPr>
        <w:t>52</w:t>
      </w:r>
      <w:r w:rsidRPr="000A4E5C">
        <w:rPr>
          <w:rFonts w:ascii="Times New Roman" w:eastAsia="Times New Roman" w:hAnsi="Times New Roman" w:cs="Times New Roman"/>
          <w:color w:val="000000"/>
          <w:kern w:val="0"/>
          <w:sz w:val="28"/>
          <w:szCs w:val="28"/>
          <w:lang w:val="vi-VN" w:eastAsia="vi-VN" w:bidi="vi-VN"/>
        </w:rPr>
        <w:t xml:space="preserve"> HS/28 lớp.</w:t>
      </w:r>
    </w:p>
    <w:p w:rsidR="00963655" w:rsidRPr="000A4E5C" w:rsidRDefault="00963655" w:rsidP="009548EF">
      <w:pPr>
        <w:widowControl w:val="0"/>
        <w:spacing w:after="80" w:line="276" w:lineRule="auto"/>
        <w:ind w:firstLine="720"/>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val="vi-VN" w:eastAsia="vi-VN" w:bidi="vi-VN"/>
        </w:rPr>
        <w:t>Trong đó: Khối 1: 17</w:t>
      </w:r>
      <w:r w:rsidRPr="000A4E5C">
        <w:rPr>
          <w:rFonts w:ascii="Times New Roman" w:eastAsia="Times New Roman" w:hAnsi="Times New Roman" w:cs="Times New Roman"/>
          <w:kern w:val="0"/>
          <w:sz w:val="28"/>
          <w:szCs w:val="28"/>
          <w:lang w:eastAsia="vi-VN" w:bidi="vi-VN"/>
        </w:rPr>
        <w:t>1</w:t>
      </w:r>
      <w:r w:rsidRPr="000A4E5C">
        <w:rPr>
          <w:rFonts w:ascii="Times New Roman" w:eastAsia="Times New Roman" w:hAnsi="Times New Roman" w:cs="Times New Roman"/>
          <w:kern w:val="0"/>
          <w:sz w:val="28"/>
          <w:szCs w:val="28"/>
          <w:lang w:bidi="en-US"/>
        </w:rPr>
        <w:t xml:space="preserve">HS/6 </w:t>
      </w:r>
      <w:r w:rsidRPr="000A4E5C">
        <w:rPr>
          <w:rFonts w:ascii="Times New Roman" w:eastAsia="Times New Roman" w:hAnsi="Times New Roman" w:cs="Times New Roman"/>
          <w:kern w:val="0"/>
          <w:sz w:val="28"/>
          <w:szCs w:val="28"/>
          <w:lang w:val="vi-VN" w:eastAsia="vi-VN" w:bidi="vi-VN"/>
        </w:rPr>
        <w:t>lớp; Khối 2: 1</w:t>
      </w:r>
      <w:r w:rsidRPr="000A4E5C">
        <w:rPr>
          <w:rFonts w:ascii="Times New Roman" w:eastAsia="Times New Roman" w:hAnsi="Times New Roman" w:cs="Times New Roman"/>
          <w:kern w:val="0"/>
          <w:sz w:val="28"/>
          <w:szCs w:val="28"/>
          <w:lang w:eastAsia="vi-VN" w:bidi="vi-VN"/>
        </w:rPr>
        <w:t>66</w:t>
      </w:r>
      <w:r w:rsidRPr="000A4E5C">
        <w:rPr>
          <w:rFonts w:ascii="Times New Roman" w:eastAsia="Times New Roman" w:hAnsi="Times New Roman" w:cs="Times New Roman"/>
          <w:kern w:val="0"/>
          <w:sz w:val="28"/>
          <w:szCs w:val="28"/>
          <w:lang w:val="vi-VN" w:eastAsia="vi-VN" w:bidi="vi-VN"/>
        </w:rPr>
        <w:t xml:space="preserve"> HS/6 lớp; Khối 3: </w:t>
      </w:r>
      <w:r w:rsidRPr="000A4E5C">
        <w:rPr>
          <w:rFonts w:ascii="Times New Roman" w:eastAsia="Times New Roman" w:hAnsi="Times New Roman" w:cs="Times New Roman"/>
          <w:kern w:val="0"/>
          <w:sz w:val="28"/>
          <w:szCs w:val="28"/>
          <w:lang w:eastAsia="vi-VN" w:bidi="vi-VN"/>
        </w:rPr>
        <w:t>194</w:t>
      </w:r>
      <w:r w:rsidRPr="000A4E5C">
        <w:rPr>
          <w:rFonts w:ascii="Times New Roman" w:eastAsia="Times New Roman" w:hAnsi="Times New Roman" w:cs="Times New Roman"/>
          <w:kern w:val="0"/>
          <w:sz w:val="28"/>
          <w:szCs w:val="28"/>
          <w:lang w:val="vi-VN" w:eastAsia="vi-VN" w:bidi="vi-VN"/>
        </w:rPr>
        <w:t xml:space="preserve"> HS/</w:t>
      </w:r>
      <w:r w:rsidRPr="000A4E5C">
        <w:rPr>
          <w:rFonts w:ascii="Times New Roman" w:eastAsia="Times New Roman" w:hAnsi="Times New Roman" w:cs="Times New Roman"/>
          <w:kern w:val="0"/>
          <w:sz w:val="28"/>
          <w:szCs w:val="28"/>
          <w:lang w:eastAsia="vi-VN" w:bidi="vi-VN"/>
        </w:rPr>
        <w:t>6</w:t>
      </w:r>
      <w:r w:rsidRPr="000A4E5C">
        <w:rPr>
          <w:rFonts w:ascii="Times New Roman" w:eastAsia="Times New Roman" w:hAnsi="Times New Roman" w:cs="Times New Roman"/>
          <w:kern w:val="0"/>
          <w:sz w:val="28"/>
          <w:szCs w:val="28"/>
          <w:lang w:val="vi-VN" w:eastAsia="vi-VN" w:bidi="vi-VN"/>
        </w:rPr>
        <w:t xml:space="preserve"> lớp; Khối 4: </w:t>
      </w:r>
      <w:r w:rsidRPr="000A4E5C">
        <w:rPr>
          <w:rFonts w:ascii="Times New Roman" w:eastAsia="Times New Roman" w:hAnsi="Times New Roman" w:cs="Times New Roman"/>
          <w:kern w:val="0"/>
          <w:sz w:val="28"/>
          <w:szCs w:val="28"/>
          <w:lang w:eastAsia="vi-VN" w:bidi="vi-VN"/>
        </w:rPr>
        <w:t>159</w:t>
      </w:r>
      <w:r w:rsidRPr="000A4E5C">
        <w:rPr>
          <w:rFonts w:ascii="Times New Roman" w:eastAsia="Times New Roman" w:hAnsi="Times New Roman" w:cs="Times New Roman"/>
          <w:kern w:val="0"/>
          <w:sz w:val="28"/>
          <w:szCs w:val="28"/>
          <w:lang w:val="vi-VN" w:eastAsia="vi-VN" w:bidi="vi-VN"/>
        </w:rPr>
        <w:t xml:space="preserve"> HS/5 lớp; Khối 5: </w:t>
      </w:r>
      <w:r w:rsidRPr="000A4E5C">
        <w:rPr>
          <w:rFonts w:ascii="Times New Roman" w:eastAsia="Times New Roman" w:hAnsi="Times New Roman" w:cs="Times New Roman"/>
          <w:kern w:val="0"/>
          <w:sz w:val="28"/>
          <w:szCs w:val="28"/>
          <w:lang w:eastAsia="vi-VN" w:bidi="vi-VN"/>
        </w:rPr>
        <w:t xml:space="preserve">162 </w:t>
      </w:r>
      <w:r w:rsidRPr="000A4E5C">
        <w:rPr>
          <w:rFonts w:ascii="Times New Roman" w:eastAsia="Times New Roman" w:hAnsi="Times New Roman" w:cs="Times New Roman"/>
          <w:kern w:val="0"/>
          <w:sz w:val="28"/>
          <w:szCs w:val="28"/>
          <w:lang w:bidi="en-US"/>
        </w:rPr>
        <w:t xml:space="preserve">HS/6 </w:t>
      </w:r>
      <w:r w:rsidRPr="000A4E5C">
        <w:rPr>
          <w:rFonts w:ascii="Times New Roman" w:eastAsia="Times New Roman" w:hAnsi="Times New Roman" w:cs="Times New Roman"/>
          <w:kern w:val="0"/>
          <w:sz w:val="28"/>
          <w:szCs w:val="28"/>
          <w:lang w:val="vi-VN" w:eastAsia="vi-VN" w:bidi="vi-VN"/>
        </w:rPr>
        <w:t>lớp.</w:t>
      </w:r>
    </w:p>
    <w:p w:rsidR="00963655" w:rsidRPr="000A4E5C" w:rsidRDefault="00963655" w:rsidP="009548EF">
      <w:pPr>
        <w:widowControl w:val="0"/>
        <w:spacing w:after="8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 xml:space="preserve">Số HS giảm so với năm học trước </w:t>
      </w:r>
      <w:r w:rsidR="009548EF">
        <w:rPr>
          <w:rFonts w:ascii="Times New Roman" w:eastAsia="Times New Roman" w:hAnsi="Times New Roman" w:cs="Times New Roman"/>
          <w:color w:val="000000"/>
          <w:kern w:val="0"/>
          <w:sz w:val="28"/>
          <w:szCs w:val="28"/>
          <w:lang w:eastAsia="vi-VN" w:bidi="vi-VN"/>
        </w:rPr>
        <w:t>23</w:t>
      </w:r>
      <w:r w:rsidRPr="000A4E5C">
        <w:rPr>
          <w:rFonts w:ascii="Times New Roman" w:eastAsia="Times New Roman" w:hAnsi="Times New Roman" w:cs="Times New Roman"/>
          <w:color w:val="000000"/>
          <w:kern w:val="0"/>
          <w:sz w:val="28"/>
          <w:szCs w:val="28"/>
          <w:lang w:val="vi-VN" w:eastAsia="vi-VN" w:bidi="vi-VN"/>
        </w:rPr>
        <w:t xml:space="preserve"> em; (nguyên nhân: các trường Tiểu La, Hai Bà Trưng gần trường xây mới nên học sinh chuyển trường nhiều; số HS tuyển lớp 1 thấp)</w:t>
      </w:r>
    </w:p>
    <w:p w:rsidR="00963655" w:rsidRPr="000A4E5C" w:rsidRDefault="000A1289" w:rsidP="009548EF">
      <w:pPr>
        <w:keepNext/>
        <w:keepLines/>
        <w:widowControl w:val="0"/>
        <w:spacing w:after="0" w:line="276" w:lineRule="auto"/>
        <w:ind w:firstLine="520"/>
        <w:outlineLvl w:val="0"/>
        <w:rPr>
          <w:rFonts w:ascii="Times New Roman" w:eastAsia="Times New Roman" w:hAnsi="Times New Roman" w:cs="Times New Roman"/>
          <w:b/>
          <w:bCs/>
          <w:color w:val="000000"/>
          <w:kern w:val="0"/>
          <w:sz w:val="28"/>
          <w:szCs w:val="28"/>
          <w:lang w:val="vi-VN" w:eastAsia="vi-VN" w:bidi="vi-VN"/>
        </w:rPr>
      </w:pPr>
      <w:bookmarkStart w:id="6" w:name="_GoBack"/>
      <w:bookmarkStart w:id="7" w:name="bookmark6"/>
      <w:bookmarkEnd w:id="6"/>
      <w:r>
        <w:rPr>
          <w:rFonts w:ascii="Times New Roman" w:eastAsia="Times New Roman" w:hAnsi="Times New Roman" w:cs="Times New Roman"/>
          <w:b/>
          <w:bCs/>
          <w:color w:val="000000"/>
          <w:kern w:val="0"/>
          <w:sz w:val="28"/>
          <w:szCs w:val="28"/>
          <w:lang w:eastAsia="vi-VN" w:bidi="vi-VN"/>
        </w:rPr>
        <w:t>3</w:t>
      </w:r>
      <w:r w:rsidR="00963655" w:rsidRPr="000A4E5C">
        <w:rPr>
          <w:rFonts w:ascii="Times New Roman" w:eastAsia="Times New Roman" w:hAnsi="Times New Roman" w:cs="Times New Roman"/>
          <w:b/>
          <w:bCs/>
          <w:color w:val="000000"/>
          <w:kern w:val="0"/>
          <w:sz w:val="28"/>
          <w:szCs w:val="28"/>
          <w:lang w:eastAsia="vi-VN" w:bidi="vi-VN"/>
        </w:rPr>
        <w:t xml:space="preserve">. </w:t>
      </w:r>
      <w:r w:rsidR="00963655" w:rsidRPr="000A4E5C">
        <w:rPr>
          <w:rFonts w:ascii="Times New Roman" w:eastAsia="Times New Roman" w:hAnsi="Times New Roman" w:cs="Times New Roman"/>
          <w:b/>
          <w:bCs/>
          <w:color w:val="000000"/>
          <w:kern w:val="0"/>
          <w:sz w:val="28"/>
          <w:szCs w:val="28"/>
          <w:lang w:val="vi-VN" w:eastAsia="vi-VN" w:bidi="vi-VN"/>
        </w:rPr>
        <w:t>Thực trạng tổ chức dạy và học, nâng cao chất lượng giáo dục</w:t>
      </w:r>
      <w:bookmarkEnd w:id="7"/>
    </w:p>
    <w:p w:rsidR="00963655" w:rsidRPr="000A4E5C" w:rsidRDefault="00963655" w:rsidP="009548EF">
      <w:pPr>
        <w:widowControl w:val="0"/>
        <w:spacing w:after="80" w:line="276" w:lineRule="auto"/>
        <w:ind w:firstLine="5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a) Thực hiện kế hoạch giáo dục, kế hoạch dạy học, nội dung chương trình; thực hiện linh hoạt các giải pháp để tổ chức dạy học đảm bảo thực hiện chương trình giáo dục tiểu học</w:t>
      </w:r>
    </w:p>
    <w:p w:rsidR="00963655" w:rsidRPr="000A4E5C" w:rsidRDefault="00963655" w:rsidP="009548EF">
      <w:pPr>
        <w:widowControl w:val="0"/>
        <w:tabs>
          <w:tab w:val="left" w:pos="838"/>
        </w:tabs>
        <w:spacing w:after="80" w:line="276" w:lineRule="auto"/>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lastRenderedPageBreak/>
        <w:t xml:space="preserve">       - </w:t>
      </w:r>
      <w:r w:rsidRPr="000A4E5C">
        <w:rPr>
          <w:rFonts w:ascii="Times New Roman" w:eastAsia="Times New Roman" w:hAnsi="Times New Roman" w:cs="Times New Roman"/>
          <w:color w:val="000000"/>
          <w:kern w:val="0"/>
          <w:sz w:val="28"/>
          <w:szCs w:val="28"/>
          <w:lang w:val="vi-VN" w:eastAsia="vi-VN" w:bidi="vi-VN"/>
        </w:rPr>
        <w:t>Các biện pháp chi đạo, thực hiện linh hoạt các giải pháp để thích ứng tố chức dạy học đảm bào hoàn thành chương trình giáo dục:</w:t>
      </w:r>
    </w:p>
    <w:p w:rsidR="00963655" w:rsidRPr="000A4E5C" w:rsidRDefault="00963655" w:rsidP="009548EF">
      <w:pPr>
        <w:widowControl w:val="0"/>
        <w:tabs>
          <w:tab w:val="left" w:pos="962"/>
        </w:tabs>
        <w:spacing w:after="80" w:line="276" w:lineRule="auto"/>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       - </w:t>
      </w:r>
      <w:r w:rsidRPr="000A4E5C">
        <w:rPr>
          <w:rFonts w:ascii="Times New Roman" w:eastAsia="Times New Roman" w:hAnsi="Times New Roman" w:cs="Times New Roman"/>
          <w:color w:val="000000"/>
          <w:kern w:val="0"/>
          <w:sz w:val="28"/>
          <w:szCs w:val="28"/>
          <w:lang w:val="vi-VN" w:eastAsia="vi-VN" w:bidi="vi-VN"/>
        </w:rPr>
        <w:t xml:space="preserve">Chỉ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ạo thực hiện nghiêm túc kế hoạch số 20</w:t>
      </w:r>
      <w:r w:rsidRPr="000A4E5C">
        <w:rPr>
          <w:rFonts w:ascii="Times New Roman" w:eastAsia="Times New Roman" w:hAnsi="Times New Roman" w:cs="Times New Roman"/>
          <w:color w:val="000000"/>
          <w:kern w:val="0"/>
          <w:sz w:val="28"/>
          <w:szCs w:val="28"/>
          <w:lang w:eastAsia="vi-VN" w:bidi="vi-VN"/>
        </w:rPr>
        <w:t>9</w:t>
      </w:r>
      <w:r w:rsidRPr="000A4E5C">
        <w:rPr>
          <w:rFonts w:ascii="Times New Roman" w:eastAsia="Times New Roman" w:hAnsi="Times New Roman" w:cs="Times New Roman"/>
          <w:color w:val="000000"/>
          <w:kern w:val="0"/>
          <w:sz w:val="28"/>
          <w:szCs w:val="28"/>
          <w:lang w:val="vi-VN" w:eastAsia="vi-VN" w:bidi="vi-VN"/>
        </w:rPr>
        <w:t xml:space="preserve">/KH- THTQT ngày </w:t>
      </w:r>
      <w:r w:rsidRPr="000A4E5C">
        <w:rPr>
          <w:rFonts w:ascii="Times New Roman" w:eastAsia="Times New Roman" w:hAnsi="Times New Roman" w:cs="Times New Roman"/>
          <w:color w:val="000000"/>
          <w:kern w:val="0"/>
          <w:sz w:val="28"/>
          <w:szCs w:val="28"/>
          <w:lang w:eastAsia="vi-VN" w:bidi="vi-VN"/>
        </w:rPr>
        <w:t>30</w:t>
      </w:r>
      <w:r w:rsidRPr="000A4E5C">
        <w:rPr>
          <w:rFonts w:ascii="Times New Roman" w:eastAsia="Times New Roman" w:hAnsi="Times New Roman" w:cs="Times New Roman"/>
          <w:color w:val="000000"/>
          <w:kern w:val="0"/>
          <w:sz w:val="28"/>
          <w:szCs w:val="28"/>
          <w:lang w:val="vi-VN" w:eastAsia="vi-VN" w:bidi="vi-VN"/>
        </w:rPr>
        <w:t>/8/202</w:t>
      </w:r>
      <w:r w:rsidRPr="000A4E5C">
        <w:rPr>
          <w:rFonts w:ascii="Times New Roman" w:eastAsia="Times New Roman" w:hAnsi="Times New Roman" w:cs="Times New Roman"/>
          <w:color w:val="000000"/>
          <w:kern w:val="0"/>
          <w:sz w:val="28"/>
          <w:szCs w:val="28"/>
          <w:lang w:eastAsia="vi-VN" w:bidi="vi-VN"/>
        </w:rPr>
        <w:t>4</w:t>
      </w:r>
      <w:r w:rsidRPr="000A4E5C">
        <w:rPr>
          <w:rFonts w:ascii="Times New Roman" w:eastAsia="Times New Roman" w:hAnsi="Times New Roman" w:cs="Times New Roman"/>
          <w:color w:val="000000"/>
          <w:kern w:val="0"/>
          <w:sz w:val="28"/>
          <w:szCs w:val="28"/>
          <w:lang w:val="vi-VN" w:eastAsia="vi-VN" w:bidi="vi-VN"/>
        </w:rPr>
        <w:t xml:space="preserve"> về kế hoạch Giáo dục nhà trường năm học 202</w:t>
      </w:r>
      <w:r w:rsidRPr="000A4E5C">
        <w:rPr>
          <w:rFonts w:ascii="Times New Roman" w:eastAsia="Times New Roman" w:hAnsi="Times New Roman" w:cs="Times New Roman"/>
          <w:color w:val="000000"/>
          <w:kern w:val="0"/>
          <w:sz w:val="28"/>
          <w:szCs w:val="28"/>
          <w:lang w:eastAsia="vi-VN" w:bidi="vi-VN"/>
        </w:rPr>
        <w:t>4</w:t>
      </w:r>
      <w:r w:rsidRPr="000A4E5C">
        <w:rPr>
          <w:rFonts w:ascii="Times New Roman" w:eastAsia="Times New Roman" w:hAnsi="Times New Roman" w:cs="Times New Roman"/>
          <w:color w:val="000000"/>
          <w:kern w:val="0"/>
          <w:sz w:val="28"/>
          <w:szCs w:val="28"/>
          <w:lang w:val="vi-VN" w:eastAsia="vi-VN" w:bidi="vi-VN"/>
        </w:rPr>
        <w:t>-202</w:t>
      </w:r>
      <w:r w:rsidRPr="000A4E5C">
        <w:rPr>
          <w:rFonts w:ascii="Times New Roman" w:eastAsia="Times New Roman" w:hAnsi="Times New Roman" w:cs="Times New Roman"/>
          <w:color w:val="000000"/>
          <w:kern w:val="0"/>
          <w:sz w:val="28"/>
          <w:szCs w:val="28"/>
          <w:lang w:eastAsia="vi-VN" w:bidi="vi-VN"/>
        </w:rPr>
        <w:t>5</w:t>
      </w:r>
      <w:r w:rsidR="00106C21">
        <w:rPr>
          <w:rFonts w:ascii="Times New Roman" w:eastAsia="Times New Roman" w:hAnsi="Times New Roman" w:cs="Times New Roman"/>
          <w:color w:val="000000"/>
          <w:kern w:val="0"/>
          <w:sz w:val="28"/>
          <w:szCs w:val="28"/>
          <w:lang w:eastAsia="vi-VN" w:bidi="vi-VN"/>
        </w:rPr>
        <w:t>;</w:t>
      </w:r>
    </w:p>
    <w:p w:rsidR="00963655" w:rsidRPr="000A4E5C" w:rsidRDefault="00963655" w:rsidP="0068302E">
      <w:pPr>
        <w:widowControl w:val="0"/>
        <w:tabs>
          <w:tab w:val="left" w:pos="935"/>
        </w:tabs>
        <w:spacing w:after="80" w:line="276" w:lineRule="auto"/>
        <w:ind w:firstLine="14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 T</w:t>
      </w:r>
      <w:r w:rsidRPr="000A4E5C">
        <w:rPr>
          <w:rFonts w:ascii="Times New Roman" w:eastAsia="Times New Roman" w:hAnsi="Times New Roman" w:cs="Times New Roman"/>
          <w:color w:val="000000"/>
          <w:kern w:val="0"/>
          <w:sz w:val="28"/>
          <w:szCs w:val="28"/>
          <w:lang w:val="vi-VN" w:eastAsia="vi-VN" w:bidi="vi-VN"/>
        </w:rPr>
        <w:t xml:space="preserve">hực hiện </w:t>
      </w:r>
      <w:r w:rsidRPr="000A4E5C">
        <w:rPr>
          <w:rFonts w:ascii="Times New Roman" w:eastAsia="Times New Roman" w:hAnsi="Times New Roman" w:cs="Times New Roman"/>
          <w:color w:val="000000"/>
          <w:kern w:val="0"/>
          <w:sz w:val="28"/>
          <w:szCs w:val="28"/>
          <w:lang w:eastAsia="vi-VN" w:bidi="vi-VN"/>
        </w:rPr>
        <w:t xml:space="preserve">tốt việc chỉ đạo và thực hiện </w:t>
      </w:r>
      <w:r w:rsidRPr="000A4E5C">
        <w:rPr>
          <w:rFonts w:ascii="Times New Roman" w:eastAsia="Times New Roman" w:hAnsi="Times New Roman" w:cs="Times New Roman"/>
          <w:color w:val="000000"/>
          <w:kern w:val="0"/>
          <w:sz w:val="28"/>
          <w:szCs w:val="28"/>
          <w:lang w:val="vi-VN" w:eastAsia="vi-VN" w:bidi="vi-VN"/>
        </w:rPr>
        <w:t>chương trình GDPT 2018 theo thông tư 32/2018/TT-BGD ĐT ngày 26/12/2018; xây dựng và thực hiện kế hoạch giáo dục phù h</w:t>
      </w:r>
      <w:r w:rsidRPr="000A4E5C">
        <w:rPr>
          <w:rFonts w:ascii="Times New Roman" w:eastAsia="Times New Roman" w:hAnsi="Times New Roman" w:cs="Times New Roman"/>
          <w:color w:val="000000"/>
          <w:kern w:val="0"/>
          <w:sz w:val="28"/>
          <w:szCs w:val="28"/>
          <w:lang w:eastAsia="vi-VN" w:bidi="vi-VN"/>
        </w:rPr>
        <w:t>ợ</w:t>
      </w:r>
      <w:r w:rsidRPr="000A4E5C">
        <w:rPr>
          <w:rFonts w:ascii="Times New Roman" w:eastAsia="Times New Roman" w:hAnsi="Times New Roman" w:cs="Times New Roman"/>
          <w:color w:val="000000"/>
          <w:kern w:val="0"/>
          <w:sz w:val="28"/>
          <w:szCs w:val="28"/>
          <w:lang w:val="vi-VN" w:eastAsia="vi-VN" w:bidi="vi-VN"/>
        </w:rPr>
        <w:t>p với điều kiện thực tế theo khung thời gian 35 tuần thực học kế hoạch 35 tuần chung cho cả năm học, tùy từng lớp học giáo viên định khung thời gian cho phù hợp thực t</w:t>
      </w:r>
      <w:r w:rsidRPr="000A4E5C">
        <w:rPr>
          <w:rFonts w:ascii="Times New Roman" w:eastAsia="Times New Roman" w:hAnsi="Times New Roman" w:cs="Times New Roman"/>
          <w:color w:val="000000"/>
          <w:kern w:val="0"/>
          <w:sz w:val="28"/>
          <w:szCs w:val="28"/>
          <w:lang w:eastAsia="vi-VN" w:bidi="vi-VN"/>
        </w:rPr>
        <w:t>ế</w:t>
      </w:r>
      <w:r w:rsidRPr="000A4E5C">
        <w:rPr>
          <w:rFonts w:ascii="Times New Roman" w:eastAsia="Times New Roman" w:hAnsi="Times New Roman" w:cs="Times New Roman"/>
          <w:color w:val="000000"/>
          <w:kern w:val="0"/>
          <w:sz w:val="28"/>
          <w:szCs w:val="28"/>
          <w:lang w:val="vi-VN" w:eastAsia="vi-VN" w:bidi="vi-VN"/>
        </w:rPr>
        <w:t xml:space="preserve"> và bám sát chương trình GDPT 2018. Hàng tu</w:t>
      </w:r>
      <w:r w:rsidRPr="000A4E5C">
        <w:rPr>
          <w:rFonts w:ascii="Times New Roman" w:eastAsia="Times New Roman" w:hAnsi="Times New Roman" w:cs="Times New Roman"/>
          <w:color w:val="000000"/>
          <w:kern w:val="0"/>
          <w:sz w:val="28"/>
          <w:szCs w:val="28"/>
          <w:lang w:eastAsia="vi-VN" w:bidi="vi-VN"/>
        </w:rPr>
        <w:t>ần</w:t>
      </w:r>
      <w:r w:rsidRPr="000A4E5C">
        <w:rPr>
          <w:rFonts w:ascii="Times New Roman" w:eastAsia="Times New Roman" w:hAnsi="Times New Roman" w:cs="Times New Roman"/>
          <w:color w:val="000000"/>
          <w:kern w:val="0"/>
          <w:sz w:val="28"/>
          <w:szCs w:val="28"/>
          <w:lang w:val="vi-VN" w:eastAsia="vi-VN" w:bidi="vi-VN"/>
        </w:rPr>
        <w:t xml:space="preserve"> có thời gian biểu theo từng ngày, có nội dung điều chỉnh bài dạy khi có các ngày L</w:t>
      </w:r>
      <w:r w:rsidRPr="000A4E5C">
        <w:rPr>
          <w:rFonts w:ascii="Times New Roman" w:eastAsia="Times New Roman" w:hAnsi="Times New Roman" w:cs="Times New Roman"/>
          <w:color w:val="000000"/>
          <w:kern w:val="0"/>
          <w:sz w:val="28"/>
          <w:szCs w:val="28"/>
          <w:lang w:eastAsia="vi-VN" w:bidi="vi-VN"/>
        </w:rPr>
        <w:t>ễ</w:t>
      </w:r>
      <w:r w:rsidRPr="000A4E5C">
        <w:rPr>
          <w:rFonts w:ascii="Times New Roman" w:eastAsia="Times New Roman" w:hAnsi="Times New Roman" w:cs="Times New Roman"/>
          <w:color w:val="000000"/>
          <w:kern w:val="0"/>
          <w:sz w:val="28"/>
          <w:szCs w:val="28"/>
          <w:lang w:val="vi-VN" w:eastAsia="vi-VN" w:bidi="vi-VN"/>
        </w:rPr>
        <w:t xml:space="preserve"> hoặc thiên tai phải nghỉ học.</w:t>
      </w:r>
    </w:p>
    <w:p w:rsidR="00963655" w:rsidRPr="000A4E5C" w:rsidRDefault="00963655" w:rsidP="0068302E">
      <w:pPr>
        <w:widowControl w:val="0"/>
        <w:spacing w:after="80" w:line="276" w:lineRule="auto"/>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ab/>
        <w:t xml:space="preserve">- </w:t>
      </w:r>
      <w:r w:rsidRPr="000A4E5C">
        <w:rPr>
          <w:rFonts w:ascii="Times New Roman" w:eastAsia="Times New Roman" w:hAnsi="Times New Roman" w:cs="Times New Roman"/>
          <w:color w:val="000000"/>
          <w:kern w:val="0"/>
          <w:sz w:val="28"/>
          <w:szCs w:val="28"/>
          <w:lang w:val="vi-VN" w:eastAsia="vi-VN" w:bidi="vi-VN"/>
        </w:rPr>
        <w:t xml:space="preserve">Giao quyền cho tổ </w:t>
      </w:r>
      <w:r w:rsidRPr="000A4E5C">
        <w:rPr>
          <w:rFonts w:ascii="Times New Roman" w:eastAsia="Times New Roman" w:hAnsi="Times New Roman" w:cs="Times New Roman"/>
          <w:color w:val="000000"/>
          <w:kern w:val="0"/>
          <w:sz w:val="28"/>
          <w:szCs w:val="28"/>
          <w:lang w:bidi="en-US"/>
        </w:rPr>
        <w:t xml:space="preserve">CM, </w:t>
      </w:r>
      <w:r w:rsidRPr="000A4E5C">
        <w:rPr>
          <w:rFonts w:ascii="Times New Roman" w:eastAsia="Times New Roman" w:hAnsi="Times New Roman" w:cs="Times New Roman"/>
          <w:color w:val="000000"/>
          <w:kern w:val="0"/>
          <w:sz w:val="28"/>
          <w:szCs w:val="28"/>
          <w:lang w:val="vi-VN" w:eastAsia="vi-VN" w:bidi="vi-VN"/>
        </w:rPr>
        <w:t xml:space="preserve">nhóm </w:t>
      </w:r>
      <w:r w:rsidRPr="000A4E5C">
        <w:rPr>
          <w:rFonts w:ascii="Times New Roman" w:eastAsia="Times New Roman" w:hAnsi="Times New Roman" w:cs="Times New Roman"/>
          <w:color w:val="000000"/>
          <w:kern w:val="0"/>
          <w:sz w:val="28"/>
          <w:szCs w:val="28"/>
          <w:lang w:bidi="en-US"/>
        </w:rPr>
        <w:t xml:space="preserve">CM </w:t>
      </w:r>
      <w:r w:rsidRPr="000A4E5C">
        <w:rPr>
          <w:rFonts w:ascii="Times New Roman" w:eastAsia="Times New Roman" w:hAnsi="Times New Roman" w:cs="Times New Roman"/>
          <w:color w:val="000000"/>
          <w:kern w:val="0"/>
          <w:sz w:val="28"/>
          <w:szCs w:val="28"/>
          <w:lang w:val="vi-VN" w:eastAsia="vi-VN" w:bidi="vi-VN"/>
        </w:rPr>
        <w:t>và cá nhân GV thực hiện chương trình các môn học một cách linh hoạt phù hợp với khối lớp và đối tượng học sinh trong từng l</w:t>
      </w:r>
      <w:r w:rsidRPr="000A4E5C">
        <w:rPr>
          <w:rFonts w:ascii="Times New Roman" w:eastAsia="Times New Roman" w:hAnsi="Times New Roman" w:cs="Times New Roman"/>
          <w:color w:val="000000"/>
          <w:kern w:val="0"/>
          <w:sz w:val="28"/>
          <w:szCs w:val="28"/>
          <w:lang w:eastAsia="vi-VN" w:bidi="vi-VN"/>
        </w:rPr>
        <w:t>ớp</w:t>
      </w:r>
      <w:r w:rsidRPr="000A4E5C">
        <w:rPr>
          <w:rFonts w:ascii="Times New Roman" w:eastAsia="Times New Roman" w:hAnsi="Times New Roman" w:cs="Times New Roman"/>
          <w:color w:val="000000"/>
          <w:kern w:val="0"/>
          <w:sz w:val="28"/>
          <w:szCs w:val="28"/>
          <w:lang w:val="vi-VN" w:eastAsia="vi-VN" w:bidi="vi-VN"/>
        </w:rPr>
        <w:t xml:space="preserve"> chương trình c</w:t>
      </w:r>
      <w:r w:rsidRPr="000A4E5C">
        <w:rPr>
          <w:rFonts w:ascii="Times New Roman" w:eastAsia="Times New Roman" w:hAnsi="Times New Roman" w:cs="Times New Roman"/>
          <w:color w:val="000000"/>
          <w:kern w:val="0"/>
          <w:sz w:val="28"/>
          <w:szCs w:val="28"/>
          <w:lang w:eastAsia="vi-VN" w:bidi="vi-VN"/>
        </w:rPr>
        <w:t>ốt</w:t>
      </w:r>
      <w:r w:rsidRPr="000A4E5C">
        <w:rPr>
          <w:rFonts w:ascii="Times New Roman" w:eastAsia="Times New Roman" w:hAnsi="Times New Roman" w:cs="Times New Roman"/>
          <w:color w:val="000000"/>
          <w:kern w:val="0"/>
          <w:sz w:val="28"/>
          <w:szCs w:val="28"/>
          <w:lang w:val="vi-VN" w:eastAsia="vi-VN" w:bidi="vi-VN"/>
        </w:rPr>
        <w:t xml:space="preserve"> lõi nhằm đảm bảo phát tri</w:t>
      </w:r>
      <w:r w:rsidRPr="000A4E5C">
        <w:rPr>
          <w:rFonts w:ascii="Times New Roman" w:eastAsia="Times New Roman" w:hAnsi="Times New Roman" w:cs="Times New Roman"/>
          <w:color w:val="000000"/>
          <w:kern w:val="0"/>
          <w:sz w:val="28"/>
          <w:szCs w:val="28"/>
          <w:lang w:eastAsia="vi-VN" w:bidi="vi-VN"/>
        </w:rPr>
        <w:t>ển</w:t>
      </w:r>
      <w:r w:rsidRPr="000A4E5C">
        <w:rPr>
          <w:rFonts w:ascii="Times New Roman" w:eastAsia="Times New Roman" w:hAnsi="Times New Roman" w:cs="Times New Roman"/>
          <w:color w:val="000000"/>
          <w:kern w:val="0"/>
          <w:sz w:val="28"/>
          <w:szCs w:val="28"/>
          <w:lang w:val="vi-VN" w:eastAsia="vi-VN" w:bidi="vi-VN"/>
        </w:rPr>
        <w:t xml:space="preserve"> năng lực, ph</w:t>
      </w:r>
      <w:r w:rsidRPr="000A4E5C">
        <w:rPr>
          <w:rFonts w:ascii="Times New Roman" w:eastAsia="Times New Roman" w:hAnsi="Times New Roman" w:cs="Times New Roman"/>
          <w:color w:val="000000"/>
          <w:kern w:val="0"/>
          <w:sz w:val="28"/>
          <w:szCs w:val="28"/>
          <w:lang w:eastAsia="vi-VN" w:bidi="vi-VN"/>
        </w:rPr>
        <w:t>ẩm</w:t>
      </w:r>
      <w:r w:rsidRPr="000A4E5C">
        <w:rPr>
          <w:rFonts w:ascii="Times New Roman" w:eastAsia="Times New Roman" w:hAnsi="Times New Roman" w:cs="Times New Roman"/>
          <w:color w:val="000000"/>
          <w:kern w:val="0"/>
          <w:sz w:val="28"/>
          <w:szCs w:val="28"/>
          <w:lang w:val="vi-VN" w:eastAsia="vi-VN" w:bidi="vi-VN"/>
        </w:rPr>
        <w:t xml:space="preserve"> ch</w:t>
      </w:r>
      <w:r w:rsidRPr="000A4E5C">
        <w:rPr>
          <w:rFonts w:ascii="Times New Roman" w:eastAsia="Times New Roman" w:hAnsi="Times New Roman" w:cs="Times New Roman"/>
          <w:color w:val="000000"/>
          <w:kern w:val="0"/>
          <w:sz w:val="28"/>
          <w:szCs w:val="28"/>
          <w:lang w:eastAsia="vi-VN" w:bidi="vi-VN"/>
        </w:rPr>
        <w:t>ất</w:t>
      </w:r>
      <w:r w:rsidRPr="000A4E5C">
        <w:rPr>
          <w:rFonts w:ascii="Times New Roman" w:eastAsia="Times New Roman" w:hAnsi="Times New Roman" w:cs="Times New Roman"/>
          <w:color w:val="000000"/>
          <w:kern w:val="0"/>
          <w:sz w:val="28"/>
          <w:szCs w:val="28"/>
          <w:lang w:val="vi-VN" w:eastAsia="vi-VN" w:bidi="vi-VN"/>
        </w:rPr>
        <w:t xml:space="preserve"> cho học sinh theo yêu cầu và nâng chuẩn cho học sinh có năng khiếu để các em phát huy hết năng lực và phẩm chất các môn học.</w:t>
      </w:r>
    </w:p>
    <w:p w:rsidR="00963655" w:rsidRPr="000A4E5C" w:rsidRDefault="00963655" w:rsidP="0068302E">
      <w:pPr>
        <w:widowControl w:val="0"/>
        <w:tabs>
          <w:tab w:val="left" w:pos="820"/>
        </w:tabs>
        <w:spacing w:after="80" w:line="276" w:lineRule="auto"/>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 </w:t>
      </w:r>
      <w:r w:rsidRPr="000A4E5C">
        <w:rPr>
          <w:rFonts w:ascii="Times New Roman" w:eastAsia="Times New Roman" w:hAnsi="Times New Roman" w:cs="Times New Roman"/>
          <w:color w:val="000000"/>
          <w:kern w:val="0"/>
          <w:sz w:val="28"/>
          <w:szCs w:val="28"/>
          <w:lang w:val="vi-VN" w:eastAsia="vi-VN" w:bidi="vi-VN"/>
        </w:rPr>
        <w:t>Đối với HS khuyết tật: N</w:t>
      </w:r>
      <w:r w:rsidRPr="000A4E5C">
        <w:rPr>
          <w:rFonts w:ascii="Times New Roman" w:eastAsia="Times New Roman" w:hAnsi="Times New Roman" w:cs="Times New Roman"/>
          <w:color w:val="000000"/>
          <w:kern w:val="0"/>
          <w:sz w:val="28"/>
          <w:szCs w:val="28"/>
          <w:lang w:eastAsia="vi-VN" w:bidi="vi-VN"/>
        </w:rPr>
        <w:t>ội</w:t>
      </w:r>
      <w:r w:rsidRPr="000A4E5C">
        <w:rPr>
          <w:rFonts w:ascii="Times New Roman" w:eastAsia="Times New Roman" w:hAnsi="Times New Roman" w:cs="Times New Roman"/>
          <w:color w:val="000000"/>
          <w:kern w:val="0"/>
          <w:sz w:val="28"/>
          <w:szCs w:val="28"/>
          <w:lang w:val="vi-VN" w:eastAsia="vi-VN" w:bidi="vi-VN"/>
        </w:rPr>
        <w:t xml:space="preserve"> dung dạy học cho các em dựa vào chương trình chung do Bộ GD&amp;ĐT quy định; quan tâm động viên và hỗ trợ cả về vật chất lẫn tinh thần đối với các em; chú trọng tập trung giảng dạy ở 2 môn Toán và Tiếng Việt sao cho đảm bảo phù hợp với kế hoạch cá nhân của 1</w:t>
      </w:r>
      <w:r w:rsidRPr="000A4E5C">
        <w:rPr>
          <w:rFonts w:ascii="Times New Roman" w:eastAsia="Times New Roman" w:hAnsi="Times New Roman" w:cs="Times New Roman"/>
          <w:color w:val="000000"/>
          <w:kern w:val="0"/>
          <w:sz w:val="28"/>
          <w:szCs w:val="28"/>
          <w:lang w:eastAsia="vi-VN" w:bidi="vi-VN"/>
        </w:rPr>
        <w:t>3</w:t>
      </w:r>
      <w:r w:rsidRPr="000A4E5C">
        <w:rPr>
          <w:rFonts w:ascii="Times New Roman" w:eastAsia="Times New Roman" w:hAnsi="Times New Roman" w:cs="Times New Roman"/>
          <w:color w:val="000000"/>
          <w:kern w:val="0"/>
          <w:sz w:val="28"/>
          <w:szCs w:val="28"/>
          <w:lang w:val="vi-VN" w:eastAsia="vi-VN" w:bidi="vi-VN"/>
        </w:rPr>
        <w:t xml:space="preserve"> học sinh khuyết tật và yêu cầu đối với khả năng nhận thức của từng em.</w:t>
      </w:r>
    </w:p>
    <w:p w:rsidR="00963655" w:rsidRPr="000A4E5C" w:rsidRDefault="00963655" w:rsidP="0068302E">
      <w:pPr>
        <w:widowControl w:val="0"/>
        <w:spacing w:after="80" w:line="276" w:lineRule="auto"/>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ab/>
        <w:t xml:space="preserve">- </w:t>
      </w:r>
      <w:r w:rsidRPr="000A4E5C">
        <w:rPr>
          <w:rFonts w:ascii="Times New Roman" w:eastAsia="Times New Roman" w:hAnsi="Times New Roman" w:cs="Times New Roman"/>
          <w:color w:val="000000"/>
          <w:kern w:val="0"/>
          <w:sz w:val="28"/>
          <w:szCs w:val="28"/>
          <w:lang w:val="vi-VN" w:eastAsia="vi-VN" w:bidi="vi-VN"/>
        </w:rPr>
        <w:t>Chỉ đạo giáo viên xây dựng và thực hiện kế hoạch dạy học theo đúng công văn số 2345/BGDĐT-GDTHcủa Bộ GD&amp;ĐT ban hành ngày 7/6/2021.</w:t>
      </w:r>
    </w:p>
    <w:p w:rsidR="00963655" w:rsidRPr="000A4E5C" w:rsidRDefault="00963655" w:rsidP="0068302E">
      <w:pPr>
        <w:widowControl w:val="0"/>
        <w:tabs>
          <w:tab w:val="left" w:pos="1277"/>
        </w:tabs>
        <w:spacing w:after="80" w:line="276" w:lineRule="auto"/>
        <w:ind w:left="14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 </w:t>
      </w:r>
      <w:r w:rsidRPr="000A4E5C">
        <w:rPr>
          <w:rFonts w:ascii="Times New Roman" w:eastAsia="Times New Roman" w:hAnsi="Times New Roman" w:cs="Times New Roman"/>
          <w:color w:val="000000"/>
          <w:kern w:val="0"/>
          <w:sz w:val="28"/>
          <w:szCs w:val="28"/>
          <w:lang w:val="vi-VN" w:eastAsia="vi-VN" w:bidi="vi-VN"/>
        </w:rPr>
        <w:t>Những kết quả cụ thể:</w:t>
      </w:r>
    </w:p>
    <w:p w:rsidR="00963655" w:rsidRPr="000A4E5C" w:rsidRDefault="00963655" w:rsidP="0068302E">
      <w:pPr>
        <w:widowControl w:val="0"/>
        <w:spacing w:after="80" w:line="276" w:lineRule="auto"/>
        <w:ind w:firstLine="66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 xml:space="preserve">Hiện nay toàn trường đã hoàn thành chương trình tuần 18, từ ngày </w:t>
      </w:r>
      <w:r w:rsidRPr="000A4E5C">
        <w:rPr>
          <w:rFonts w:ascii="Times New Roman" w:eastAsia="Times New Roman" w:hAnsi="Times New Roman" w:cs="Times New Roman"/>
          <w:color w:val="000000"/>
          <w:kern w:val="0"/>
          <w:sz w:val="28"/>
          <w:szCs w:val="28"/>
          <w:lang w:eastAsia="vi-VN" w:bidi="vi-VN"/>
        </w:rPr>
        <w:t>10</w:t>
      </w:r>
      <w:r w:rsidRPr="000A4E5C">
        <w:rPr>
          <w:rFonts w:ascii="Times New Roman" w:eastAsia="Times New Roman" w:hAnsi="Times New Roman" w:cs="Times New Roman"/>
          <w:color w:val="000000"/>
          <w:kern w:val="0"/>
          <w:sz w:val="28"/>
          <w:szCs w:val="28"/>
          <w:lang w:val="vi-VN" w:eastAsia="vi-VN" w:bidi="vi-VN"/>
        </w:rPr>
        <w:t>/01/202</w:t>
      </w:r>
      <w:r w:rsidRPr="000A4E5C">
        <w:rPr>
          <w:rFonts w:ascii="Times New Roman" w:eastAsia="Times New Roman" w:hAnsi="Times New Roman" w:cs="Times New Roman"/>
          <w:color w:val="000000"/>
          <w:kern w:val="0"/>
          <w:sz w:val="28"/>
          <w:szCs w:val="28"/>
          <w:lang w:eastAsia="vi-VN" w:bidi="vi-VN"/>
        </w:rPr>
        <w:t>5</w:t>
      </w:r>
      <w:r w:rsidRPr="000A4E5C">
        <w:rPr>
          <w:rFonts w:ascii="Times New Roman" w:eastAsia="Times New Roman" w:hAnsi="Times New Roman" w:cs="Times New Roman"/>
          <w:color w:val="000000"/>
          <w:kern w:val="0"/>
          <w:sz w:val="28"/>
          <w:szCs w:val="28"/>
          <w:lang w:val="vi-VN" w:eastAsia="vi-VN" w:bidi="vi-VN"/>
        </w:rPr>
        <w:t xml:space="preserve"> bắt đầu dạy tuần 19</w:t>
      </w:r>
      <w:r w:rsidRPr="000A4E5C">
        <w:rPr>
          <w:rFonts w:ascii="Times New Roman" w:eastAsia="Times New Roman" w:hAnsi="Times New Roman" w:cs="Times New Roman"/>
          <w:color w:val="000000"/>
          <w:kern w:val="0"/>
          <w:sz w:val="28"/>
          <w:szCs w:val="28"/>
          <w:lang w:eastAsia="vi-VN" w:bidi="vi-VN"/>
        </w:rPr>
        <w:t xml:space="preserve"> từ ngày 13/01/2025</w:t>
      </w:r>
      <w:r w:rsidRPr="000A4E5C">
        <w:rPr>
          <w:rFonts w:ascii="Times New Roman" w:eastAsia="Times New Roman" w:hAnsi="Times New Roman" w:cs="Times New Roman"/>
          <w:color w:val="000000"/>
          <w:kern w:val="0"/>
          <w:sz w:val="28"/>
          <w:szCs w:val="28"/>
          <w:lang w:val="vi-VN" w:eastAsia="vi-VN" w:bidi="vi-VN"/>
        </w:rPr>
        <w:t>, tuy nhiên mức độ thực hiện có sự điều chỉnh linh hoạt giữa các lớp trong khối tùy vào điều kiện thực tế của lớp, của cá nhân học sinh.</w:t>
      </w:r>
    </w:p>
    <w:p w:rsidR="00963655" w:rsidRPr="000A4E5C" w:rsidRDefault="00963655" w:rsidP="0068302E">
      <w:pPr>
        <w:widowControl w:val="0"/>
        <w:spacing w:after="80" w:line="276" w:lineRule="auto"/>
        <w:ind w:firstLine="66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b</w:t>
      </w:r>
      <w:r w:rsidRPr="000A4E5C">
        <w:rPr>
          <w:rFonts w:ascii="Times New Roman" w:eastAsia="Times New Roman" w:hAnsi="Times New Roman" w:cs="Times New Roman"/>
          <w:color w:val="000000"/>
          <w:kern w:val="0"/>
          <w:sz w:val="28"/>
          <w:szCs w:val="28"/>
          <w:lang w:val="vi-VN" w:eastAsia="vi-VN" w:bidi="vi-VN"/>
        </w:rPr>
        <w:t>) Đổi mới phương pháp, hình thức, kĩ thuật dạy học phát triển năng lực học sinh;</w:t>
      </w:r>
    </w:p>
    <w:p w:rsidR="00963655" w:rsidRPr="000A4E5C" w:rsidRDefault="00963655" w:rsidP="0068302E">
      <w:pPr>
        <w:widowControl w:val="0"/>
        <w:spacing w:after="80" w:line="276" w:lineRule="auto"/>
        <w:ind w:firstLine="662"/>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val="vi-VN" w:eastAsia="vi-VN" w:bidi="vi-VN"/>
        </w:rPr>
        <w:t>- Giải pháp thực hiện: T</w:t>
      </w:r>
      <w:r w:rsidRPr="000A4E5C">
        <w:rPr>
          <w:rFonts w:ascii="Times New Roman" w:eastAsia="Times New Roman" w:hAnsi="Times New Roman" w:cs="Times New Roman"/>
          <w:color w:val="000000"/>
          <w:kern w:val="0"/>
          <w:sz w:val="28"/>
          <w:szCs w:val="28"/>
          <w:lang w:eastAsia="vi-VN" w:bidi="vi-VN"/>
        </w:rPr>
        <w:t xml:space="preserve">ổ </w:t>
      </w:r>
      <w:r w:rsidRPr="000A4E5C">
        <w:rPr>
          <w:rFonts w:ascii="Times New Roman" w:eastAsia="Times New Roman" w:hAnsi="Times New Roman" w:cs="Times New Roman"/>
          <w:color w:val="000000"/>
          <w:kern w:val="0"/>
          <w:sz w:val="28"/>
          <w:szCs w:val="28"/>
          <w:lang w:val="vi-VN" w:eastAsia="vi-VN" w:bidi="vi-VN"/>
        </w:rPr>
        <w:t>chức bồi dưỡng, hệ thống cho GV về đổi mới phương pháp, hình thức, kĩ thuật dạy học theo hướng phát triển năng lực và phẩm chất thông qua việc tổ chức các chuyên đề, thăm lớp, dự giờ, kiểm tra kế hoạch dạy h</w:t>
      </w:r>
      <w:r w:rsidRPr="000A4E5C">
        <w:rPr>
          <w:rFonts w:ascii="Times New Roman" w:eastAsia="Times New Roman" w:hAnsi="Times New Roman" w:cs="Times New Roman"/>
          <w:color w:val="000000"/>
          <w:kern w:val="0"/>
          <w:sz w:val="28"/>
          <w:szCs w:val="28"/>
          <w:lang w:eastAsia="vi-VN" w:bidi="vi-VN"/>
        </w:rPr>
        <w:t>ọc.</w:t>
      </w:r>
    </w:p>
    <w:p w:rsidR="00963655" w:rsidRPr="000A4E5C" w:rsidRDefault="00963655" w:rsidP="0068302E">
      <w:pPr>
        <w:widowControl w:val="0"/>
        <w:spacing w:after="80" w:line="276" w:lineRule="auto"/>
        <w:ind w:firstLine="662"/>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val="vi-VN" w:eastAsia="vi-VN" w:bidi="vi-VN"/>
        </w:rPr>
        <w:t xml:space="preserve">Những kết </w:t>
      </w:r>
      <w:r w:rsidRPr="000A4E5C">
        <w:rPr>
          <w:rFonts w:ascii="Times New Roman" w:eastAsia="Times New Roman" w:hAnsi="Times New Roman" w:cs="Times New Roman"/>
          <w:color w:val="000000"/>
          <w:kern w:val="0"/>
          <w:sz w:val="28"/>
          <w:szCs w:val="28"/>
          <w:lang w:eastAsia="vi-VN" w:bidi="vi-VN"/>
        </w:rPr>
        <w:t>quả</w:t>
      </w:r>
      <w:r w:rsidRPr="000A4E5C">
        <w:rPr>
          <w:rFonts w:ascii="Times New Roman" w:eastAsia="Times New Roman" w:hAnsi="Times New Roman" w:cs="Times New Roman"/>
          <w:color w:val="000000"/>
          <w:kern w:val="0"/>
          <w:sz w:val="28"/>
          <w:szCs w:val="28"/>
          <w:lang w:val="vi-VN" w:eastAsia="vi-VN" w:bidi="vi-VN"/>
        </w:rPr>
        <w:t xml:space="preserve"> cụ thể:</w:t>
      </w:r>
    </w:p>
    <w:p w:rsidR="00963655" w:rsidRPr="000A4E5C" w:rsidRDefault="00963655" w:rsidP="0068302E">
      <w:pPr>
        <w:widowControl w:val="0"/>
        <w:spacing w:after="80" w:line="276" w:lineRule="auto"/>
        <w:ind w:firstLine="662"/>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Lãnh </w:t>
      </w:r>
      <w:r w:rsidRPr="000A4E5C">
        <w:rPr>
          <w:rFonts w:ascii="Times New Roman" w:eastAsia="Times New Roman" w:hAnsi="Times New Roman" w:cs="Times New Roman"/>
          <w:color w:val="000000"/>
          <w:kern w:val="0"/>
          <w:sz w:val="28"/>
          <w:szCs w:val="28"/>
          <w:lang w:eastAsia="vi-VN" w:bidi="vi-VN"/>
        </w:rPr>
        <w:t>đạo</w:t>
      </w:r>
      <w:r w:rsidRPr="000A4E5C">
        <w:rPr>
          <w:rFonts w:ascii="Times New Roman" w:eastAsia="Times New Roman" w:hAnsi="Times New Roman" w:cs="Times New Roman"/>
          <w:color w:val="000000"/>
          <w:kern w:val="0"/>
          <w:sz w:val="28"/>
          <w:szCs w:val="28"/>
          <w:lang w:val="vi-VN" w:eastAsia="vi-VN" w:bidi="vi-VN"/>
        </w:rPr>
        <w:t xml:space="preserve"> nhà trường kiểm tra và dự giờ 100% GV, </w:t>
      </w:r>
      <w:r w:rsidRPr="000A4E5C">
        <w:rPr>
          <w:rFonts w:ascii="Times New Roman" w:eastAsia="Times New Roman" w:hAnsi="Times New Roman" w:cs="Times New Roman"/>
          <w:color w:val="000000"/>
          <w:kern w:val="0"/>
          <w:sz w:val="28"/>
          <w:szCs w:val="28"/>
          <w:lang w:eastAsia="vi-VN" w:bidi="vi-VN"/>
        </w:rPr>
        <w:t xml:space="preserve">tổ </w:t>
      </w:r>
      <w:r w:rsidRPr="000A4E5C">
        <w:rPr>
          <w:rFonts w:ascii="Times New Roman" w:eastAsia="Times New Roman" w:hAnsi="Times New Roman" w:cs="Times New Roman"/>
          <w:color w:val="000000"/>
          <w:kern w:val="0"/>
          <w:sz w:val="28"/>
          <w:szCs w:val="28"/>
          <w:lang w:val="vi-VN" w:eastAsia="vi-VN" w:bidi="vi-VN"/>
        </w:rPr>
        <w:t xml:space="preserve">chức rút kinh nghiệm về công tác giảng dạy nên chất </w:t>
      </w:r>
      <w:r w:rsidRPr="000A4E5C">
        <w:rPr>
          <w:rFonts w:ascii="Times New Roman" w:eastAsia="Times New Roman" w:hAnsi="Times New Roman" w:cs="Times New Roman"/>
          <w:color w:val="000000"/>
          <w:kern w:val="0"/>
          <w:sz w:val="28"/>
          <w:szCs w:val="28"/>
          <w:lang w:eastAsia="vi-VN" w:bidi="vi-VN"/>
        </w:rPr>
        <w:t>lượng</w:t>
      </w:r>
      <w:r w:rsidRPr="000A4E5C">
        <w:rPr>
          <w:rFonts w:ascii="Times New Roman" w:eastAsia="Times New Roman" w:hAnsi="Times New Roman" w:cs="Times New Roman"/>
          <w:color w:val="000000"/>
          <w:kern w:val="0"/>
          <w:sz w:val="28"/>
          <w:szCs w:val="28"/>
          <w:lang w:val="vi-VN" w:eastAsia="vi-VN" w:bidi="vi-VN"/>
        </w:rPr>
        <w:t xml:space="preserve"> học tập ngày càng tốt hơn; Tổ chức ki</w:t>
      </w:r>
      <w:r w:rsidRPr="000A4E5C">
        <w:rPr>
          <w:rFonts w:ascii="Times New Roman" w:eastAsia="Times New Roman" w:hAnsi="Times New Roman" w:cs="Times New Roman"/>
          <w:color w:val="000000"/>
          <w:kern w:val="0"/>
          <w:sz w:val="28"/>
          <w:szCs w:val="28"/>
          <w:lang w:eastAsia="vi-VN" w:bidi="vi-VN"/>
        </w:rPr>
        <w:t xml:space="preserve">ểm </w:t>
      </w:r>
      <w:r w:rsidRPr="000A4E5C">
        <w:rPr>
          <w:rFonts w:ascii="Times New Roman" w:eastAsia="Times New Roman" w:hAnsi="Times New Roman" w:cs="Times New Roman"/>
          <w:color w:val="000000"/>
          <w:kern w:val="0"/>
          <w:sz w:val="28"/>
          <w:szCs w:val="28"/>
          <w:lang w:val="vi-VN" w:eastAsia="vi-VN" w:bidi="vi-VN"/>
        </w:rPr>
        <w:t xml:space="preserve"> tra </w:t>
      </w:r>
      <w:r w:rsidRPr="000A4E5C">
        <w:rPr>
          <w:rFonts w:ascii="Times New Roman" w:eastAsia="Times New Roman" w:hAnsi="Times New Roman" w:cs="Times New Roman"/>
          <w:color w:val="000000"/>
          <w:kern w:val="0"/>
          <w:sz w:val="28"/>
          <w:szCs w:val="28"/>
          <w:lang w:bidi="en-US"/>
        </w:rPr>
        <w:t xml:space="preserve">về </w:t>
      </w:r>
      <w:r w:rsidRPr="000A4E5C">
        <w:rPr>
          <w:rFonts w:ascii="Times New Roman" w:eastAsia="Times New Roman" w:hAnsi="Times New Roman" w:cs="Times New Roman"/>
          <w:color w:val="000000"/>
          <w:kern w:val="0"/>
          <w:sz w:val="28"/>
          <w:szCs w:val="28"/>
          <w:lang w:eastAsia="vi-VN" w:bidi="vi-VN"/>
        </w:rPr>
        <w:t xml:space="preserve">quản lý hồ </w:t>
      </w:r>
      <w:r w:rsidRPr="000A4E5C">
        <w:rPr>
          <w:rFonts w:ascii="Times New Roman" w:eastAsia="Times New Roman" w:hAnsi="Times New Roman" w:cs="Times New Roman"/>
          <w:color w:val="000000"/>
          <w:kern w:val="0"/>
          <w:sz w:val="28"/>
          <w:szCs w:val="28"/>
          <w:lang w:val="vi-VN" w:eastAsia="vi-VN" w:bidi="vi-VN"/>
        </w:rPr>
        <w:t xml:space="preserve">sơ </w:t>
      </w:r>
      <w:r w:rsidRPr="000A4E5C">
        <w:rPr>
          <w:rFonts w:ascii="Times New Roman" w:eastAsia="Times New Roman" w:hAnsi="Times New Roman" w:cs="Times New Roman"/>
          <w:color w:val="000000"/>
          <w:kern w:val="0"/>
          <w:sz w:val="28"/>
          <w:szCs w:val="28"/>
          <w:lang w:eastAsia="vi-VN" w:bidi="vi-VN"/>
        </w:rPr>
        <w:t>của</w:t>
      </w:r>
      <w:r w:rsidRPr="000A4E5C">
        <w:rPr>
          <w:rFonts w:ascii="Times New Roman" w:eastAsia="Times New Roman" w:hAnsi="Times New Roman" w:cs="Times New Roman"/>
          <w:color w:val="000000"/>
          <w:kern w:val="0"/>
          <w:sz w:val="28"/>
          <w:szCs w:val="28"/>
          <w:lang w:val="vi-VN" w:eastAsia="vi-VN" w:bidi="vi-VN"/>
        </w:rPr>
        <w:t xml:space="preserve"> 5 tổ; 5 nhóm chuyên môn; kiểm tra hoạt </w:t>
      </w:r>
      <w:r w:rsidRPr="000A4E5C">
        <w:rPr>
          <w:rFonts w:ascii="Times New Roman" w:eastAsia="Times New Roman" w:hAnsi="Times New Roman" w:cs="Times New Roman"/>
          <w:color w:val="000000"/>
          <w:kern w:val="0"/>
          <w:sz w:val="28"/>
          <w:szCs w:val="28"/>
          <w:lang w:eastAsia="vi-VN" w:bidi="vi-VN"/>
        </w:rPr>
        <w:t>động</w:t>
      </w:r>
      <w:r w:rsidRPr="000A4E5C">
        <w:rPr>
          <w:rFonts w:ascii="Times New Roman" w:eastAsia="Times New Roman" w:hAnsi="Times New Roman" w:cs="Times New Roman"/>
          <w:color w:val="000000"/>
          <w:kern w:val="0"/>
          <w:sz w:val="28"/>
          <w:szCs w:val="28"/>
          <w:lang w:val="vi-VN" w:eastAsia="vi-VN" w:bidi="vi-VN"/>
        </w:rPr>
        <w:t xml:space="preserve"> sư phạm của</w:t>
      </w:r>
      <w:r w:rsidRPr="000A4E5C">
        <w:rPr>
          <w:rFonts w:ascii="Times New Roman" w:eastAsia="Times New Roman" w:hAnsi="Times New Roman" w:cs="Times New Roman"/>
          <w:color w:val="000000"/>
          <w:kern w:val="0"/>
          <w:sz w:val="28"/>
          <w:szCs w:val="28"/>
          <w:lang w:eastAsia="vi-VN" w:bidi="vi-VN"/>
        </w:rPr>
        <w:t xml:space="preserve"> 6</w:t>
      </w:r>
      <w:r w:rsidRPr="000A4E5C">
        <w:rPr>
          <w:rFonts w:ascii="Times New Roman" w:eastAsia="Times New Roman" w:hAnsi="Times New Roman" w:cs="Times New Roman"/>
          <w:color w:val="000000"/>
          <w:kern w:val="0"/>
          <w:sz w:val="28"/>
          <w:szCs w:val="28"/>
          <w:lang w:val="vi-VN" w:eastAsia="vi-VN" w:bidi="vi-VN"/>
        </w:rPr>
        <w:t xml:space="preserve"> giáo viên (</w:t>
      </w:r>
      <w:r w:rsidRPr="000A4E5C">
        <w:rPr>
          <w:rFonts w:ascii="Times New Roman" w:eastAsia="Times New Roman" w:hAnsi="Times New Roman" w:cs="Times New Roman"/>
          <w:color w:val="000000"/>
          <w:kern w:val="0"/>
          <w:sz w:val="28"/>
          <w:szCs w:val="28"/>
          <w:lang w:eastAsia="vi-VN" w:bidi="vi-VN"/>
        </w:rPr>
        <w:t>1</w:t>
      </w:r>
      <w:r w:rsidRPr="000A4E5C">
        <w:rPr>
          <w:rFonts w:ascii="Times New Roman" w:eastAsia="Times New Roman" w:hAnsi="Times New Roman" w:cs="Times New Roman"/>
          <w:color w:val="000000"/>
          <w:kern w:val="0"/>
          <w:sz w:val="28"/>
          <w:szCs w:val="28"/>
          <w:lang w:val="vi-VN" w:eastAsia="vi-VN" w:bidi="vi-VN"/>
        </w:rPr>
        <w:t xml:space="preserve"> giáo viên lớp </w:t>
      </w:r>
      <w:r w:rsidRPr="000A4E5C">
        <w:rPr>
          <w:rFonts w:ascii="Times New Roman" w:eastAsia="Times New Roman" w:hAnsi="Times New Roman" w:cs="Times New Roman"/>
          <w:color w:val="000000"/>
          <w:kern w:val="0"/>
          <w:sz w:val="28"/>
          <w:szCs w:val="28"/>
          <w:lang w:eastAsia="vi-VN" w:bidi="vi-VN"/>
        </w:rPr>
        <w:t>4</w:t>
      </w:r>
      <w:r w:rsidRPr="000A4E5C">
        <w:rPr>
          <w:rFonts w:ascii="Times New Roman" w:eastAsia="Times New Roman" w:hAnsi="Times New Roman" w:cs="Times New Roman"/>
          <w:color w:val="000000"/>
          <w:kern w:val="0"/>
          <w:sz w:val="28"/>
          <w:szCs w:val="28"/>
          <w:lang w:val="vi-VN" w:eastAsia="vi-VN" w:bidi="vi-VN"/>
        </w:rPr>
        <w:t xml:space="preserve">; </w:t>
      </w:r>
      <w:r w:rsidRPr="000A4E5C">
        <w:rPr>
          <w:rFonts w:ascii="Times New Roman" w:eastAsia="Times New Roman" w:hAnsi="Times New Roman" w:cs="Times New Roman"/>
          <w:color w:val="000000"/>
          <w:kern w:val="0"/>
          <w:sz w:val="28"/>
          <w:szCs w:val="28"/>
          <w:lang w:eastAsia="vi-VN" w:bidi="vi-VN"/>
        </w:rPr>
        <w:t>1</w:t>
      </w:r>
      <w:r w:rsidRPr="000A4E5C">
        <w:rPr>
          <w:rFonts w:ascii="Times New Roman" w:eastAsia="Times New Roman" w:hAnsi="Times New Roman" w:cs="Times New Roman"/>
          <w:color w:val="000000"/>
          <w:kern w:val="0"/>
          <w:sz w:val="28"/>
          <w:szCs w:val="28"/>
          <w:lang w:val="vi-VN" w:eastAsia="vi-VN" w:bidi="vi-VN"/>
        </w:rPr>
        <w:t xml:space="preserve"> giáo viên lớp 3; </w:t>
      </w:r>
      <w:r w:rsidRPr="000A4E5C">
        <w:rPr>
          <w:rFonts w:ascii="Times New Roman" w:eastAsia="Times New Roman" w:hAnsi="Times New Roman" w:cs="Times New Roman"/>
          <w:color w:val="000000"/>
          <w:kern w:val="0"/>
          <w:sz w:val="28"/>
          <w:szCs w:val="28"/>
          <w:lang w:eastAsia="vi-VN" w:bidi="vi-VN"/>
        </w:rPr>
        <w:t>1</w:t>
      </w:r>
      <w:r w:rsidRPr="000A4E5C">
        <w:rPr>
          <w:rFonts w:ascii="Times New Roman" w:eastAsia="Times New Roman" w:hAnsi="Times New Roman" w:cs="Times New Roman"/>
          <w:color w:val="000000"/>
          <w:kern w:val="0"/>
          <w:sz w:val="28"/>
          <w:szCs w:val="28"/>
          <w:lang w:val="vi-VN" w:eastAsia="vi-VN" w:bidi="vi-VN"/>
        </w:rPr>
        <w:t xml:space="preserve"> giáo viên lớp </w:t>
      </w:r>
      <w:r w:rsidRPr="000A4E5C">
        <w:rPr>
          <w:rFonts w:ascii="Times New Roman" w:eastAsia="Times New Roman" w:hAnsi="Times New Roman" w:cs="Times New Roman"/>
          <w:color w:val="000000"/>
          <w:kern w:val="0"/>
          <w:sz w:val="28"/>
          <w:szCs w:val="28"/>
          <w:lang w:eastAsia="vi-VN" w:bidi="vi-VN"/>
        </w:rPr>
        <w:t>5</w:t>
      </w:r>
      <w:r w:rsidRPr="000A4E5C">
        <w:rPr>
          <w:rFonts w:ascii="Times New Roman" w:eastAsia="Times New Roman" w:hAnsi="Times New Roman" w:cs="Times New Roman"/>
          <w:color w:val="000000"/>
          <w:kern w:val="0"/>
          <w:sz w:val="28"/>
          <w:szCs w:val="28"/>
          <w:lang w:val="vi-VN" w:eastAsia="vi-VN" w:bidi="vi-VN"/>
        </w:rPr>
        <w:t xml:space="preserve">; </w:t>
      </w:r>
      <w:r w:rsidRPr="000A4E5C">
        <w:rPr>
          <w:rFonts w:ascii="Times New Roman" w:eastAsia="Times New Roman" w:hAnsi="Times New Roman" w:cs="Times New Roman"/>
          <w:color w:val="000000"/>
          <w:kern w:val="0"/>
          <w:sz w:val="28"/>
          <w:szCs w:val="28"/>
          <w:lang w:eastAsia="vi-VN" w:bidi="vi-VN"/>
        </w:rPr>
        <w:t>3</w:t>
      </w:r>
      <w:r w:rsidRPr="000A4E5C">
        <w:rPr>
          <w:rFonts w:ascii="Times New Roman" w:eastAsia="Times New Roman" w:hAnsi="Times New Roman" w:cs="Times New Roman"/>
          <w:color w:val="000000"/>
          <w:kern w:val="0"/>
          <w:sz w:val="28"/>
          <w:szCs w:val="28"/>
          <w:lang w:val="vi-VN" w:eastAsia="vi-VN" w:bidi="vi-VN"/>
        </w:rPr>
        <w:t xml:space="preserve"> giáo viên chuyên);</w:t>
      </w:r>
    </w:p>
    <w:p w:rsidR="00963655" w:rsidRPr="000A4E5C" w:rsidRDefault="00963655" w:rsidP="0068302E">
      <w:pPr>
        <w:widowControl w:val="0"/>
        <w:spacing w:after="80" w:line="276" w:lineRule="auto"/>
        <w:ind w:firstLine="66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00E4215D">
        <w:rPr>
          <w:rFonts w:ascii="Times New Roman" w:eastAsia="Times New Roman" w:hAnsi="Times New Roman" w:cs="Times New Roman"/>
          <w:color w:val="000000"/>
          <w:kern w:val="0"/>
          <w:sz w:val="28"/>
          <w:szCs w:val="28"/>
          <w:lang w:eastAsia="vi-VN" w:bidi="vi-VN"/>
        </w:rPr>
        <w:t>Gần 90</w:t>
      </w:r>
      <w:r w:rsidRPr="000A4E5C">
        <w:rPr>
          <w:rFonts w:ascii="Times New Roman" w:eastAsia="Times New Roman" w:hAnsi="Times New Roman" w:cs="Times New Roman"/>
          <w:color w:val="000000"/>
          <w:kern w:val="0"/>
          <w:sz w:val="28"/>
          <w:szCs w:val="28"/>
          <w:lang w:val="vi-VN" w:eastAsia="vi-VN" w:bidi="vi-VN"/>
        </w:rPr>
        <w:t xml:space="preserve">% Giáo viên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 xml:space="preserve">ã và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 xml:space="preserve">ang lừng bước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ổi mới phương pháp, hình thức, kĩ thuật dạy học theo hướng phát triển năng lực và phẩm chất.</w:t>
      </w:r>
    </w:p>
    <w:p w:rsidR="00963655" w:rsidRPr="000A4E5C" w:rsidRDefault="00963655" w:rsidP="0068302E">
      <w:pPr>
        <w:widowControl w:val="0"/>
        <w:spacing w:after="80" w:line="276" w:lineRule="auto"/>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ab/>
        <w:t xml:space="preserve">+ </w:t>
      </w:r>
      <w:r w:rsidR="00E4215D">
        <w:rPr>
          <w:rFonts w:ascii="Times New Roman" w:eastAsia="Times New Roman" w:hAnsi="Times New Roman" w:cs="Times New Roman"/>
          <w:color w:val="000000"/>
          <w:kern w:val="0"/>
          <w:sz w:val="28"/>
          <w:szCs w:val="28"/>
          <w:lang w:eastAsia="vi-VN" w:bidi="vi-VN"/>
        </w:rPr>
        <w:t>Còn khoảng 10</w:t>
      </w:r>
      <w:r w:rsidRPr="000A4E5C">
        <w:rPr>
          <w:rFonts w:ascii="Times New Roman" w:eastAsia="Times New Roman" w:hAnsi="Times New Roman" w:cs="Times New Roman"/>
          <w:color w:val="000000"/>
          <w:kern w:val="0"/>
          <w:sz w:val="28"/>
          <w:szCs w:val="28"/>
          <w:lang w:val="vi-VN" w:eastAsia="vi-VN" w:bidi="vi-VN"/>
        </w:rPr>
        <w:t xml:space="preserve"> % Giáo viên lớn tuổi liếp cận công nghệ thông tin chưa tốt, </w:t>
      </w:r>
      <w:r w:rsidRPr="000A4E5C">
        <w:rPr>
          <w:rFonts w:ascii="Times New Roman" w:eastAsia="Times New Roman" w:hAnsi="Times New Roman" w:cs="Times New Roman"/>
          <w:color w:val="000000"/>
          <w:kern w:val="0"/>
          <w:sz w:val="28"/>
          <w:szCs w:val="28"/>
          <w:lang w:val="vi-VN" w:eastAsia="vi-VN" w:bidi="vi-VN"/>
        </w:rPr>
        <w:lastRenderedPageBreak/>
        <w:t xml:space="preserve">ngại thay </w:t>
      </w:r>
      <w:r w:rsidRPr="000A4E5C">
        <w:rPr>
          <w:rFonts w:ascii="Times New Roman" w:eastAsia="Times New Roman" w:hAnsi="Times New Roman" w:cs="Times New Roman"/>
          <w:color w:val="000000"/>
          <w:kern w:val="0"/>
          <w:sz w:val="28"/>
          <w:szCs w:val="28"/>
          <w:lang w:eastAsia="vi-VN" w:bidi="vi-VN"/>
        </w:rPr>
        <w:t>đổi</w:t>
      </w:r>
      <w:r w:rsidRPr="000A4E5C">
        <w:rPr>
          <w:rFonts w:ascii="Times New Roman" w:eastAsia="Times New Roman" w:hAnsi="Times New Roman" w:cs="Times New Roman"/>
          <w:color w:val="000000"/>
          <w:kern w:val="0"/>
          <w:sz w:val="28"/>
          <w:szCs w:val="28"/>
          <w:lang w:val="vi-VN" w:eastAsia="vi-VN" w:bidi="vi-VN"/>
        </w:rPr>
        <w:t xml:space="preserve">, đang theo lối mòn, chỉ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ổi mới phương pháp phương pháp, hình thức, kĩ thuật khi có người dự giờ hoặc có đoàn kiểm tra.</w:t>
      </w:r>
    </w:p>
    <w:p w:rsidR="00963655" w:rsidRPr="000A4E5C" w:rsidRDefault="00963655" w:rsidP="0068302E">
      <w:pPr>
        <w:widowControl w:val="0"/>
        <w:spacing w:after="80" w:line="276" w:lineRule="auto"/>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ab/>
        <w:t xml:space="preserve">+ </w:t>
      </w:r>
      <w:r w:rsidRPr="000A4E5C">
        <w:rPr>
          <w:rFonts w:ascii="Times New Roman" w:eastAsia="Times New Roman" w:hAnsi="Times New Roman" w:cs="Times New Roman"/>
          <w:color w:val="000000"/>
          <w:kern w:val="0"/>
          <w:sz w:val="28"/>
          <w:szCs w:val="28"/>
          <w:lang w:val="vi-VN" w:eastAsia="vi-VN" w:bidi="vi-VN"/>
        </w:rPr>
        <w:t>Đánh giá rút kinh nghiệm: Đ</w:t>
      </w:r>
      <w:r w:rsidRPr="000A4E5C">
        <w:rPr>
          <w:rFonts w:ascii="Times New Roman" w:eastAsia="Times New Roman" w:hAnsi="Times New Roman" w:cs="Times New Roman"/>
          <w:color w:val="000000"/>
          <w:kern w:val="0"/>
          <w:sz w:val="28"/>
          <w:szCs w:val="28"/>
          <w:lang w:eastAsia="vi-VN" w:bidi="vi-VN"/>
        </w:rPr>
        <w:t>ể</w:t>
      </w:r>
      <w:r w:rsidRPr="000A4E5C">
        <w:rPr>
          <w:rFonts w:ascii="Times New Roman" w:eastAsia="Times New Roman" w:hAnsi="Times New Roman" w:cs="Times New Roman"/>
          <w:color w:val="000000"/>
          <w:kern w:val="0"/>
          <w:sz w:val="28"/>
          <w:szCs w:val="28"/>
          <w:lang w:val="vi-VN" w:eastAsia="vi-VN" w:bidi="vi-VN"/>
        </w:rPr>
        <w:t xml:space="preserve"> giáo viên tích cực trong công tác đổi mới phương pháp, hình thức, kĩ thuật dạy học theo hướng phát triên năng lực và phẩm chất, lãnh đạo nhà trường ngoài việc tuyên truyền, tổ chức chuyên đề đổi mới phương pháp dạy học thì cần phát huy hơn nữa nhóm tiên phong đổi mới phương pháp dạy học; xóa bỏ các rào cản của đ</w:t>
      </w:r>
      <w:r w:rsidRPr="000A4E5C">
        <w:rPr>
          <w:rFonts w:ascii="Times New Roman" w:eastAsia="Times New Roman" w:hAnsi="Times New Roman" w:cs="Times New Roman"/>
          <w:color w:val="000000"/>
          <w:kern w:val="0"/>
          <w:sz w:val="28"/>
          <w:szCs w:val="28"/>
          <w:lang w:eastAsia="vi-VN" w:bidi="vi-VN"/>
        </w:rPr>
        <w:t>ổi</w:t>
      </w:r>
      <w:r w:rsidRPr="000A4E5C">
        <w:rPr>
          <w:rFonts w:ascii="Times New Roman" w:eastAsia="Times New Roman" w:hAnsi="Times New Roman" w:cs="Times New Roman"/>
          <w:color w:val="000000"/>
          <w:kern w:val="0"/>
          <w:sz w:val="28"/>
          <w:szCs w:val="28"/>
          <w:lang w:val="vi-VN" w:eastAsia="vi-VN" w:bidi="vi-VN"/>
        </w:rPr>
        <w:t xml:space="preserve"> mới phương pháp dạy học cho phép giáo viên vận dụng một cách linh hoạt trong việc t</w:t>
      </w:r>
      <w:r w:rsidRPr="000A4E5C">
        <w:rPr>
          <w:rFonts w:ascii="Times New Roman" w:eastAsia="Times New Roman" w:hAnsi="Times New Roman" w:cs="Times New Roman"/>
          <w:color w:val="000000"/>
          <w:kern w:val="0"/>
          <w:sz w:val="28"/>
          <w:szCs w:val="28"/>
          <w:lang w:eastAsia="vi-VN" w:bidi="vi-VN"/>
        </w:rPr>
        <w:t>ổ</w:t>
      </w:r>
      <w:r w:rsidRPr="000A4E5C">
        <w:rPr>
          <w:rFonts w:ascii="Times New Roman" w:eastAsia="Times New Roman" w:hAnsi="Times New Roman" w:cs="Times New Roman"/>
          <w:color w:val="000000"/>
          <w:kern w:val="0"/>
          <w:sz w:val="28"/>
          <w:szCs w:val="28"/>
          <w:lang w:val="vi-VN" w:eastAsia="vi-VN" w:bidi="vi-VN"/>
        </w:rPr>
        <w:t xml:space="preserve"> chức dạy học; tăng cường bồi dưỡng giáo viên thông qua sinh hoạt chuyên môn theo nghiên cứu bài học và luân phiên giáo viên dạy chuyên đề; đổi mới việc dự giờ, đánh giá giờ dạy của giáo viên.</w:t>
      </w:r>
    </w:p>
    <w:p w:rsidR="00963655" w:rsidRPr="000A4E5C" w:rsidRDefault="00963655" w:rsidP="0068302E">
      <w:pPr>
        <w:widowControl w:val="0"/>
        <w:spacing w:after="80" w:line="276" w:lineRule="auto"/>
        <w:ind w:firstLine="66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 </w:t>
      </w:r>
      <w:r w:rsidRPr="000A4E5C">
        <w:rPr>
          <w:rFonts w:ascii="Times New Roman" w:eastAsia="Times New Roman" w:hAnsi="Times New Roman" w:cs="Times New Roman"/>
          <w:color w:val="000000"/>
          <w:kern w:val="0"/>
          <w:sz w:val="28"/>
          <w:szCs w:val="28"/>
          <w:lang w:val="vi-VN" w:eastAsia="vi-VN" w:bidi="vi-VN"/>
        </w:rPr>
        <w:t>Sinh hoạt chuyên môn; các hội nghị, hội thảo, sinh hoạt chuyên đề: Trường đã tổ chức triển khai được tất cả các chuyên đề do Sở, Phòng tổ chức, bên cạnh đó trường còn t</w:t>
      </w:r>
      <w:r w:rsidRPr="000A4E5C">
        <w:rPr>
          <w:rFonts w:ascii="Times New Roman" w:eastAsia="Times New Roman" w:hAnsi="Times New Roman" w:cs="Times New Roman"/>
          <w:color w:val="000000"/>
          <w:kern w:val="0"/>
          <w:sz w:val="28"/>
          <w:szCs w:val="28"/>
          <w:lang w:eastAsia="vi-VN" w:bidi="vi-VN"/>
        </w:rPr>
        <w:t xml:space="preserve">ổ </w:t>
      </w:r>
      <w:r w:rsidRPr="000A4E5C">
        <w:rPr>
          <w:rFonts w:ascii="Times New Roman" w:eastAsia="Times New Roman" w:hAnsi="Times New Roman" w:cs="Times New Roman"/>
          <w:color w:val="000000"/>
          <w:kern w:val="0"/>
          <w:sz w:val="28"/>
          <w:szCs w:val="28"/>
          <w:lang w:val="vi-VN" w:eastAsia="vi-VN" w:bidi="vi-VN"/>
        </w:rPr>
        <w:t>chức thêm một s</w:t>
      </w:r>
      <w:r w:rsidRPr="000A4E5C">
        <w:rPr>
          <w:rFonts w:ascii="Times New Roman" w:eastAsia="Times New Roman" w:hAnsi="Times New Roman" w:cs="Times New Roman"/>
          <w:color w:val="000000"/>
          <w:kern w:val="0"/>
          <w:sz w:val="28"/>
          <w:szCs w:val="28"/>
          <w:lang w:eastAsia="vi-VN" w:bidi="vi-VN"/>
        </w:rPr>
        <w:t>ố</w:t>
      </w:r>
      <w:r w:rsidRPr="000A4E5C">
        <w:rPr>
          <w:rFonts w:ascii="Times New Roman" w:eastAsia="Times New Roman" w:hAnsi="Times New Roman" w:cs="Times New Roman"/>
          <w:color w:val="000000"/>
          <w:kern w:val="0"/>
          <w:sz w:val="28"/>
          <w:szCs w:val="28"/>
          <w:lang w:val="vi-VN" w:eastAsia="vi-VN" w:bidi="vi-VN"/>
        </w:rPr>
        <w:t xml:space="preserve"> chuyên đ</w:t>
      </w:r>
      <w:r w:rsidRPr="000A4E5C">
        <w:rPr>
          <w:rFonts w:ascii="Times New Roman" w:eastAsia="Times New Roman" w:hAnsi="Times New Roman" w:cs="Times New Roman"/>
          <w:color w:val="000000"/>
          <w:kern w:val="0"/>
          <w:sz w:val="28"/>
          <w:szCs w:val="28"/>
          <w:lang w:eastAsia="vi-VN" w:bidi="vi-VN"/>
        </w:rPr>
        <w:t xml:space="preserve">ề </w:t>
      </w:r>
      <w:r w:rsidRPr="000A4E5C">
        <w:rPr>
          <w:rFonts w:ascii="Times New Roman" w:eastAsia="Times New Roman" w:hAnsi="Times New Roman" w:cs="Times New Roman"/>
          <w:color w:val="000000"/>
          <w:kern w:val="0"/>
          <w:sz w:val="28"/>
          <w:szCs w:val="28"/>
          <w:lang w:val="vi-VN" w:eastAsia="vi-VN" w:bidi="vi-VN"/>
        </w:rPr>
        <w:t>nh</w:t>
      </w:r>
      <w:r w:rsidRPr="000A4E5C">
        <w:rPr>
          <w:rFonts w:ascii="Times New Roman" w:eastAsia="Times New Roman" w:hAnsi="Times New Roman" w:cs="Times New Roman"/>
          <w:color w:val="000000"/>
          <w:kern w:val="0"/>
          <w:sz w:val="28"/>
          <w:szCs w:val="28"/>
          <w:lang w:eastAsia="vi-VN" w:bidi="vi-VN"/>
        </w:rPr>
        <w:t>ắc</w:t>
      </w:r>
      <w:r w:rsidRPr="000A4E5C">
        <w:rPr>
          <w:rFonts w:ascii="Times New Roman" w:eastAsia="Times New Roman" w:hAnsi="Times New Roman" w:cs="Times New Roman"/>
          <w:color w:val="000000"/>
          <w:kern w:val="0"/>
          <w:sz w:val="28"/>
          <w:szCs w:val="28"/>
          <w:lang w:val="vi-VN" w:eastAsia="vi-VN" w:bidi="vi-VN"/>
        </w:rPr>
        <w:t xml:space="preserve"> lại. Các chuyên đ</w:t>
      </w:r>
      <w:r w:rsidRPr="000A4E5C">
        <w:rPr>
          <w:rFonts w:ascii="Times New Roman" w:eastAsia="Times New Roman" w:hAnsi="Times New Roman" w:cs="Times New Roman"/>
          <w:color w:val="000000"/>
          <w:kern w:val="0"/>
          <w:sz w:val="28"/>
          <w:szCs w:val="28"/>
          <w:lang w:eastAsia="vi-VN" w:bidi="vi-VN"/>
        </w:rPr>
        <w:t>ề</w:t>
      </w:r>
      <w:r w:rsidRPr="000A4E5C">
        <w:rPr>
          <w:rFonts w:ascii="Times New Roman" w:eastAsia="Times New Roman" w:hAnsi="Times New Roman" w:cs="Times New Roman"/>
          <w:color w:val="000000"/>
          <w:kern w:val="0"/>
          <w:sz w:val="28"/>
          <w:szCs w:val="28"/>
          <w:lang w:val="vi-VN" w:eastAsia="vi-VN" w:bidi="vi-VN"/>
        </w:rPr>
        <w:t xml:space="preserve"> đều tổ chức triển khai lý thuyết, dạy minh họa, thống nhất trọng tâm, khuyến khích GV tự chủ trong ti</w:t>
      </w:r>
      <w:r w:rsidRPr="000A4E5C">
        <w:rPr>
          <w:rFonts w:ascii="Times New Roman" w:eastAsia="Times New Roman" w:hAnsi="Times New Roman" w:cs="Times New Roman"/>
          <w:color w:val="000000"/>
          <w:kern w:val="0"/>
          <w:sz w:val="28"/>
          <w:szCs w:val="28"/>
          <w:lang w:eastAsia="vi-VN" w:bidi="vi-VN"/>
        </w:rPr>
        <w:t>ết</w:t>
      </w:r>
      <w:r w:rsidRPr="000A4E5C">
        <w:rPr>
          <w:rFonts w:ascii="Times New Roman" w:eastAsia="Times New Roman" w:hAnsi="Times New Roman" w:cs="Times New Roman"/>
          <w:color w:val="000000"/>
          <w:kern w:val="0"/>
          <w:sz w:val="28"/>
          <w:szCs w:val="28"/>
          <w:lang w:val="vi-VN" w:eastAsia="vi-VN" w:bidi="vi-VN"/>
        </w:rPr>
        <w:t xml:space="preserve"> dạy đảm bảo nghệ thuật sư phạm trong tiêt dạy không quá gò ép theo quy trình dạy học và đặc biệt phát triển năng lực của học sinh.</w:t>
      </w:r>
    </w:p>
    <w:p w:rsidR="00963655" w:rsidRPr="000A4E5C" w:rsidRDefault="00963655" w:rsidP="0068302E">
      <w:pPr>
        <w:widowControl w:val="0"/>
        <w:spacing w:after="80" w:line="276" w:lineRule="auto"/>
        <w:ind w:firstLine="66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 Các chuyên đề từ trường đến tổ đều có kế hoạch cụ thể ngay từ đầu năm học, phân công nhiệm vụ rõ ràng. Mỗi chuyên đề tổ chức dạy minh họa hoặc triển khai về lý thuyết kết hợp với thực hành, sau đó rút kinh nghiệm và thống nhất những vấn đề về trình tự, phương pháp đặc trưng, hình thức tổ chức các hoạt động nên chất lượng chuyên đề đảm bảo có sự tham gia xây dựng hết sức hiệu quả của giáo viên.</w:t>
      </w:r>
    </w:p>
    <w:p w:rsidR="00963655" w:rsidRPr="000A4E5C" w:rsidRDefault="00AF3AB1" w:rsidP="0068302E">
      <w:pPr>
        <w:widowControl w:val="0"/>
        <w:tabs>
          <w:tab w:val="left" w:pos="767"/>
        </w:tabs>
        <w:spacing w:after="80" w:line="276" w:lineRule="auto"/>
        <w:jc w:val="both"/>
        <w:rPr>
          <w:rFonts w:ascii="Times New Roman" w:eastAsia="Times New Roman" w:hAnsi="Times New Roman" w:cs="Times New Roman"/>
          <w:color w:val="000000"/>
          <w:kern w:val="0"/>
          <w:sz w:val="28"/>
          <w:szCs w:val="28"/>
          <w:lang w:val="vi-VN" w:eastAsia="vi-VN" w:bidi="vi-VN"/>
        </w:rPr>
      </w:pPr>
      <w:r>
        <w:rPr>
          <w:rFonts w:ascii="Times New Roman" w:eastAsia="Times New Roman" w:hAnsi="Times New Roman" w:cs="Times New Roman"/>
          <w:color w:val="000000"/>
          <w:kern w:val="0"/>
          <w:sz w:val="28"/>
          <w:szCs w:val="28"/>
          <w:lang w:eastAsia="vi-VN" w:bidi="vi-VN"/>
        </w:rPr>
        <w:tab/>
        <w:t xml:space="preserve">- </w:t>
      </w:r>
      <w:r w:rsidR="00963655" w:rsidRPr="000A4E5C">
        <w:rPr>
          <w:rFonts w:ascii="Times New Roman" w:eastAsia="Times New Roman" w:hAnsi="Times New Roman" w:cs="Times New Roman"/>
          <w:color w:val="000000"/>
          <w:kern w:val="0"/>
          <w:sz w:val="28"/>
          <w:szCs w:val="28"/>
          <w:lang w:val="vi-VN" w:eastAsia="vi-VN" w:bidi="vi-VN"/>
        </w:rPr>
        <w:t>Mỗi chuyên đề, trường đều tổ chức lồng ghép các chương trình giáo dục về nâng cao ý thức bảo vệ môi trường, biển đảo, thực hiện an toàn giao thông, phòng chống tai nạn thương tích, phòng tránh xâm hại, giáo dục đạo đức Bác Hồ, giáo dục kĩ năng s</w:t>
      </w:r>
      <w:r w:rsidR="00963655" w:rsidRPr="000A4E5C">
        <w:rPr>
          <w:rFonts w:ascii="Times New Roman" w:eastAsia="Times New Roman" w:hAnsi="Times New Roman" w:cs="Times New Roman"/>
          <w:color w:val="000000"/>
          <w:kern w:val="0"/>
          <w:sz w:val="28"/>
          <w:szCs w:val="28"/>
          <w:lang w:eastAsia="vi-VN" w:bidi="vi-VN"/>
        </w:rPr>
        <w:t>ố</w:t>
      </w:r>
      <w:r w:rsidR="00963655" w:rsidRPr="000A4E5C">
        <w:rPr>
          <w:rFonts w:ascii="Times New Roman" w:eastAsia="Times New Roman" w:hAnsi="Times New Roman" w:cs="Times New Roman"/>
          <w:color w:val="000000"/>
          <w:kern w:val="0"/>
          <w:sz w:val="28"/>
          <w:szCs w:val="28"/>
          <w:lang w:val="vi-VN" w:eastAsia="vi-VN" w:bidi="vi-VN"/>
        </w:rPr>
        <w:t>ng...</w:t>
      </w:r>
    </w:p>
    <w:p w:rsidR="00963655" w:rsidRPr="000A4E5C" w:rsidRDefault="00AF3AB1" w:rsidP="0068302E">
      <w:pPr>
        <w:widowControl w:val="0"/>
        <w:tabs>
          <w:tab w:val="left" w:pos="767"/>
        </w:tabs>
        <w:spacing w:after="80" w:line="276" w:lineRule="auto"/>
        <w:jc w:val="both"/>
        <w:rPr>
          <w:rFonts w:ascii="Times New Roman" w:eastAsia="Times New Roman" w:hAnsi="Times New Roman" w:cs="Times New Roman"/>
          <w:color w:val="000000"/>
          <w:kern w:val="0"/>
          <w:sz w:val="28"/>
          <w:szCs w:val="28"/>
          <w:lang w:val="vi-VN" w:eastAsia="vi-VN" w:bidi="vi-VN"/>
        </w:rPr>
      </w:pPr>
      <w:r>
        <w:rPr>
          <w:rFonts w:ascii="Times New Roman" w:eastAsia="Courier New" w:hAnsi="Times New Roman" w:cs="Times New Roman"/>
          <w:color w:val="000000"/>
          <w:kern w:val="0"/>
          <w:sz w:val="28"/>
          <w:szCs w:val="28"/>
          <w:lang w:eastAsia="vi-VN" w:bidi="vi-VN"/>
        </w:rPr>
        <w:tab/>
        <w:t xml:space="preserve">- </w:t>
      </w:r>
      <w:r w:rsidR="00963655" w:rsidRPr="000A4E5C">
        <w:rPr>
          <w:rFonts w:ascii="Times New Roman" w:eastAsia="Courier New" w:hAnsi="Times New Roman" w:cs="Times New Roman"/>
          <w:color w:val="000000"/>
          <w:kern w:val="0"/>
          <w:sz w:val="28"/>
          <w:szCs w:val="28"/>
          <w:lang w:val="vi-VN" w:eastAsia="vi-VN" w:bidi="vi-VN"/>
        </w:rPr>
        <w:t>Trong học kì I, trường đã tổ chức các chuyên đề về</w:t>
      </w:r>
      <w:r w:rsidR="00963655" w:rsidRPr="000A4E5C">
        <w:rPr>
          <w:rFonts w:ascii="Times New Roman" w:eastAsia="Courier New" w:hAnsi="Times New Roman" w:cs="Times New Roman"/>
          <w:color w:val="000000"/>
          <w:kern w:val="0"/>
          <w:sz w:val="28"/>
          <w:szCs w:val="28"/>
          <w:lang w:eastAsia="vi-VN" w:bidi="vi-VN"/>
        </w:rPr>
        <w:t xml:space="preserve">; </w:t>
      </w:r>
      <w:r w:rsidR="00963655" w:rsidRPr="000A4E5C">
        <w:rPr>
          <w:rFonts w:ascii="Times New Roman" w:eastAsia="Courier New" w:hAnsi="Times New Roman" w:cs="Times New Roman"/>
          <w:color w:val="000000"/>
          <w:kern w:val="0"/>
          <w:sz w:val="28"/>
          <w:szCs w:val="28"/>
          <w:lang w:val="vi-VN" w:eastAsia="vi-VN" w:bidi="vi-VN"/>
        </w:rPr>
        <w:t>Phương pháp dạy học tích cực</w:t>
      </w:r>
      <w:r w:rsidR="00963655" w:rsidRPr="000A4E5C">
        <w:rPr>
          <w:rFonts w:ascii="Times New Roman" w:eastAsia="Courier New" w:hAnsi="Times New Roman" w:cs="Times New Roman"/>
          <w:color w:val="000000"/>
          <w:kern w:val="0"/>
          <w:sz w:val="28"/>
          <w:szCs w:val="28"/>
          <w:lang w:eastAsia="vi-VN" w:bidi="vi-VN"/>
        </w:rPr>
        <w:t>;</w:t>
      </w:r>
      <w:r w:rsidR="00963655" w:rsidRPr="000A4E5C">
        <w:rPr>
          <w:rFonts w:ascii="Times New Roman" w:eastAsia="Courier New" w:hAnsi="Times New Roman" w:cs="Times New Roman"/>
          <w:color w:val="000000"/>
          <w:kern w:val="0"/>
          <w:sz w:val="28"/>
          <w:szCs w:val="28"/>
          <w:lang w:val="vi-VN" w:eastAsia="vi-VN" w:bidi="vi-VN"/>
        </w:rPr>
        <w:t xml:space="preserve"> Xây dựng Tiết dạy Hoạt động trải nghiệm  - Tiết dưới cờ</w:t>
      </w:r>
      <w:r w:rsidR="00963655" w:rsidRPr="000A4E5C">
        <w:rPr>
          <w:rFonts w:ascii="Times New Roman" w:eastAsia="Courier New" w:hAnsi="Times New Roman" w:cs="Times New Roman"/>
          <w:color w:val="000000"/>
          <w:kern w:val="0"/>
          <w:sz w:val="28"/>
          <w:szCs w:val="28"/>
          <w:lang w:eastAsia="vi-VN" w:bidi="vi-VN"/>
        </w:rPr>
        <w:t xml:space="preserve">; </w:t>
      </w:r>
      <w:r w:rsidR="00963655" w:rsidRPr="000A4E5C">
        <w:rPr>
          <w:rFonts w:ascii="Times New Roman" w:eastAsia="Courier New" w:hAnsi="Times New Roman" w:cs="Times New Roman"/>
          <w:color w:val="000000"/>
          <w:kern w:val="0"/>
          <w:sz w:val="28"/>
          <w:szCs w:val="28"/>
          <w:lang w:val="vi-VN" w:eastAsia="vi-VN" w:bidi="vi-VN"/>
        </w:rPr>
        <w:t>Chữ ký số - Học bạ số</w:t>
      </w:r>
      <w:r w:rsidR="00963655" w:rsidRPr="000A4E5C">
        <w:rPr>
          <w:rFonts w:ascii="Times New Roman" w:eastAsia="Courier New" w:hAnsi="Times New Roman" w:cs="Times New Roman"/>
          <w:color w:val="000000"/>
          <w:kern w:val="0"/>
          <w:sz w:val="28"/>
          <w:szCs w:val="28"/>
          <w:lang w:eastAsia="vi-VN" w:bidi="vi-VN"/>
        </w:rPr>
        <w:t>;</w:t>
      </w:r>
      <w:r w:rsidR="00963655" w:rsidRPr="000A4E5C">
        <w:rPr>
          <w:rFonts w:ascii="Times New Roman" w:eastAsia="Courier New" w:hAnsi="Times New Roman" w:cs="Times New Roman"/>
          <w:color w:val="000000"/>
          <w:kern w:val="0"/>
          <w:sz w:val="28"/>
          <w:szCs w:val="28"/>
          <w:lang w:val="vi-VN" w:eastAsia="vi-VN" w:bidi="vi-VN"/>
        </w:rPr>
        <w:t xml:space="preserve"> Xây dựng kế hoạch môn học, xây dựng kế hoạch bài dạy</w:t>
      </w:r>
      <w:r w:rsidR="00963655" w:rsidRPr="000A4E5C">
        <w:rPr>
          <w:rFonts w:ascii="Times New Roman" w:eastAsia="Courier New" w:hAnsi="Times New Roman" w:cs="Times New Roman"/>
          <w:color w:val="000000"/>
          <w:kern w:val="0"/>
          <w:sz w:val="28"/>
          <w:szCs w:val="28"/>
          <w:lang w:eastAsia="vi-VN" w:bidi="vi-VN"/>
        </w:rPr>
        <w:t xml:space="preserve">; </w:t>
      </w:r>
      <w:r w:rsidR="00963655" w:rsidRPr="000A4E5C">
        <w:rPr>
          <w:rFonts w:ascii="Times New Roman" w:eastAsia="Courier New" w:hAnsi="Times New Roman" w:cs="Times New Roman"/>
          <w:color w:val="000000"/>
          <w:kern w:val="0"/>
          <w:sz w:val="28"/>
          <w:szCs w:val="28"/>
          <w:lang w:val="vi-VN" w:eastAsia="vi-VN" w:bidi="vi-VN"/>
        </w:rPr>
        <w:t>Tập huấn chuyên đề giáo dục quốc phòng an ninh</w:t>
      </w:r>
      <w:r w:rsidR="00963655" w:rsidRPr="000A4E5C">
        <w:rPr>
          <w:rFonts w:ascii="Times New Roman" w:eastAsia="Courier New" w:hAnsi="Times New Roman" w:cs="Times New Roman"/>
          <w:color w:val="000000"/>
          <w:kern w:val="0"/>
          <w:sz w:val="28"/>
          <w:szCs w:val="28"/>
          <w:lang w:eastAsia="vi-VN" w:bidi="vi-VN"/>
        </w:rPr>
        <w:t xml:space="preserve">; </w:t>
      </w:r>
      <w:r w:rsidR="00963655" w:rsidRPr="000A4E5C">
        <w:rPr>
          <w:rFonts w:ascii="Times New Roman" w:eastAsia="Courier New" w:hAnsi="Times New Roman" w:cs="Times New Roman"/>
          <w:color w:val="000000"/>
          <w:kern w:val="0"/>
          <w:sz w:val="28"/>
          <w:szCs w:val="28"/>
          <w:lang w:val="vi-VN" w:eastAsia="vi-VN" w:bidi="vi-VN"/>
        </w:rPr>
        <w:t>Tập huấn  trí tuệ nhân tạo AI</w:t>
      </w:r>
      <w:r w:rsidR="00963655" w:rsidRPr="000A4E5C">
        <w:rPr>
          <w:rFonts w:ascii="Times New Roman" w:eastAsia="Courier New" w:hAnsi="Times New Roman" w:cs="Times New Roman"/>
          <w:color w:val="000000"/>
          <w:kern w:val="0"/>
          <w:sz w:val="28"/>
          <w:szCs w:val="28"/>
          <w:lang w:eastAsia="vi-VN" w:bidi="vi-VN"/>
        </w:rPr>
        <w:t xml:space="preserve">; </w:t>
      </w:r>
      <w:r w:rsidR="00963655" w:rsidRPr="000A4E5C">
        <w:rPr>
          <w:rFonts w:ascii="Times New Roman" w:eastAsia="Courier New" w:hAnsi="Times New Roman" w:cs="Times New Roman"/>
          <w:bCs/>
          <w:color w:val="000000"/>
          <w:kern w:val="0"/>
          <w:sz w:val="28"/>
          <w:szCs w:val="28"/>
          <w:lang w:val="vi-VN" w:eastAsia="vi-VN" w:bidi="vi-VN"/>
        </w:rPr>
        <w:t>Xây dựng GD cá nhân và đánh giá HS KT</w:t>
      </w:r>
      <w:r w:rsidR="00963655" w:rsidRPr="000A4E5C">
        <w:rPr>
          <w:rFonts w:ascii="Times New Roman" w:eastAsia="Courier New" w:hAnsi="Times New Roman" w:cs="Times New Roman"/>
          <w:color w:val="000000"/>
          <w:kern w:val="0"/>
          <w:sz w:val="28"/>
          <w:szCs w:val="28"/>
          <w:lang w:eastAsia="vi-VN" w:bidi="vi-VN"/>
        </w:rPr>
        <w:t xml:space="preserve">; </w:t>
      </w:r>
      <w:r w:rsidR="00963655" w:rsidRPr="000A4E5C">
        <w:rPr>
          <w:rFonts w:ascii="Times New Roman" w:eastAsia="Times New Roman" w:hAnsi="Times New Roman" w:cs="Times New Roman"/>
          <w:bCs/>
          <w:kern w:val="0"/>
          <w:sz w:val="28"/>
          <w:szCs w:val="28"/>
        </w:rPr>
        <w:t>dạy học STEM trong môn khoa học 5</w:t>
      </w:r>
      <w:r w:rsidR="00963655" w:rsidRPr="000A4E5C">
        <w:rPr>
          <w:rFonts w:ascii="Times New Roman" w:eastAsia="Courier New" w:hAnsi="Times New Roman" w:cs="Times New Roman"/>
          <w:color w:val="000000"/>
          <w:kern w:val="0"/>
          <w:sz w:val="28"/>
          <w:szCs w:val="28"/>
          <w:lang w:eastAsia="vi-VN" w:bidi="vi-VN"/>
        </w:rPr>
        <w:t xml:space="preserve">; </w:t>
      </w:r>
      <w:r w:rsidR="00963655" w:rsidRPr="000A4E5C">
        <w:rPr>
          <w:rFonts w:ascii="Times New Roman" w:eastAsia="Times New Roman" w:hAnsi="Times New Roman" w:cs="Times New Roman"/>
          <w:bCs/>
          <w:kern w:val="0"/>
          <w:sz w:val="28"/>
          <w:szCs w:val="28"/>
        </w:rPr>
        <w:t>Học thông qua chơi trong môn Tiếng Việt lớp 3</w:t>
      </w:r>
      <w:bookmarkStart w:id="8" w:name="_Hlk184126076"/>
      <w:r w:rsidR="00963655" w:rsidRPr="000A4E5C">
        <w:rPr>
          <w:rFonts w:ascii="Times New Roman" w:eastAsia="Courier New" w:hAnsi="Times New Roman" w:cs="Times New Roman"/>
          <w:color w:val="000000"/>
          <w:kern w:val="0"/>
          <w:sz w:val="28"/>
          <w:szCs w:val="28"/>
          <w:lang w:eastAsia="vi-VN" w:bidi="vi-VN"/>
        </w:rPr>
        <w:t xml:space="preserve">; </w:t>
      </w:r>
      <w:r w:rsidR="00963655" w:rsidRPr="000A4E5C">
        <w:rPr>
          <w:rFonts w:ascii="Times New Roman" w:eastAsia="Times New Roman" w:hAnsi="Times New Roman" w:cs="Times New Roman"/>
          <w:bCs/>
          <w:kern w:val="0"/>
          <w:sz w:val="28"/>
          <w:szCs w:val="28"/>
        </w:rPr>
        <w:t>Nâng cao chất lượng dạy học môn TV lớp 1.</w:t>
      </w:r>
      <w:bookmarkEnd w:id="8"/>
    </w:p>
    <w:p w:rsidR="00963655" w:rsidRPr="000A4E5C" w:rsidRDefault="00963655" w:rsidP="0068302E">
      <w:pPr>
        <w:widowControl w:val="0"/>
        <w:tabs>
          <w:tab w:val="left" w:pos="767"/>
        </w:tabs>
        <w:spacing w:after="80" w:line="276" w:lineRule="auto"/>
        <w:ind w:left="66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c) </w:t>
      </w:r>
      <w:r w:rsidRPr="000A4E5C">
        <w:rPr>
          <w:rFonts w:ascii="Times New Roman" w:eastAsia="Times New Roman" w:hAnsi="Times New Roman" w:cs="Times New Roman"/>
          <w:color w:val="000000"/>
          <w:kern w:val="0"/>
          <w:sz w:val="28"/>
          <w:szCs w:val="28"/>
          <w:lang w:val="vi-VN" w:eastAsia="vi-VN" w:bidi="vi-VN"/>
        </w:rPr>
        <w:t>Tổ chức dạy học, đánh giá h</w:t>
      </w:r>
      <w:r w:rsidRPr="000A4E5C">
        <w:rPr>
          <w:rFonts w:ascii="Times New Roman" w:eastAsia="Times New Roman" w:hAnsi="Times New Roman" w:cs="Times New Roman"/>
          <w:color w:val="000000"/>
          <w:kern w:val="0"/>
          <w:sz w:val="28"/>
          <w:szCs w:val="28"/>
          <w:lang w:eastAsia="vi-VN" w:bidi="vi-VN"/>
        </w:rPr>
        <w:t>ọc</w:t>
      </w:r>
      <w:r w:rsidRPr="000A4E5C">
        <w:rPr>
          <w:rFonts w:ascii="Times New Roman" w:eastAsia="Times New Roman" w:hAnsi="Times New Roman" w:cs="Times New Roman"/>
          <w:color w:val="000000"/>
          <w:kern w:val="0"/>
          <w:sz w:val="28"/>
          <w:szCs w:val="28"/>
          <w:lang w:val="vi-VN" w:eastAsia="vi-VN" w:bidi="vi-VN"/>
        </w:rPr>
        <w:t xml:space="preserve"> sinh </w:t>
      </w:r>
    </w:p>
    <w:p w:rsidR="00963655" w:rsidRPr="000A4E5C" w:rsidRDefault="00963655" w:rsidP="0068302E">
      <w:pPr>
        <w:widowControl w:val="0"/>
        <w:tabs>
          <w:tab w:val="left" w:pos="1017"/>
        </w:tabs>
        <w:spacing w:after="80" w:line="276" w:lineRule="auto"/>
        <w:ind w:firstLine="66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Nhà trường chủ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 xml:space="preserve">ộng khảo sát, nắm bắt thông tin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 xml:space="preserve">ầy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ủ v</w:t>
      </w:r>
      <w:r w:rsidRPr="000A4E5C">
        <w:rPr>
          <w:rFonts w:ascii="Times New Roman" w:eastAsia="Times New Roman" w:hAnsi="Times New Roman" w:cs="Times New Roman"/>
          <w:color w:val="000000"/>
          <w:kern w:val="0"/>
          <w:sz w:val="28"/>
          <w:szCs w:val="28"/>
          <w:lang w:eastAsia="vi-VN" w:bidi="vi-VN"/>
        </w:rPr>
        <w:t>ề đ</w:t>
      </w:r>
      <w:r w:rsidRPr="000A4E5C">
        <w:rPr>
          <w:rFonts w:ascii="Times New Roman" w:eastAsia="Times New Roman" w:hAnsi="Times New Roman" w:cs="Times New Roman"/>
          <w:color w:val="000000"/>
          <w:kern w:val="0"/>
          <w:sz w:val="28"/>
          <w:szCs w:val="28"/>
          <w:lang w:val="vi-VN" w:eastAsia="vi-VN" w:bidi="vi-VN"/>
        </w:rPr>
        <w:t xml:space="preserve">ối tượng học sinh </w:t>
      </w:r>
      <w:r w:rsidRPr="000A4E5C">
        <w:rPr>
          <w:rFonts w:ascii="Times New Roman" w:eastAsia="Times New Roman" w:hAnsi="Times New Roman" w:cs="Times New Roman"/>
          <w:color w:val="000000"/>
          <w:kern w:val="0"/>
          <w:sz w:val="28"/>
          <w:szCs w:val="28"/>
          <w:lang w:eastAsia="vi-VN" w:bidi="vi-VN"/>
        </w:rPr>
        <w:t xml:space="preserve">các khối </w:t>
      </w:r>
      <w:r w:rsidRPr="000A4E5C">
        <w:rPr>
          <w:rFonts w:ascii="Times New Roman" w:eastAsia="Times New Roman" w:hAnsi="Times New Roman" w:cs="Times New Roman"/>
          <w:color w:val="000000"/>
          <w:kern w:val="0"/>
          <w:sz w:val="28"/>
          <w:szCs w:val="28"/>
          <w:lang w:val="vi-VN" w:eastAsia="vi-VN" w:bidi="vi-VN"/>
        </w:rPr>
        <w:t xml:space="preserve">lớp </w:t>
      </w:r>
      <w:r w:rsidRPr="000A4E5C">
        <w:rPr>
          <w:rFonts w:ascii="Times New Roman" w:eastAsia="Times New Roman" w:hAnsi="Times New Roman" w:cs="Times New Roman"/>
          <w:color w:val="000000"/>
          <w:kern w:val="0"/>
          <w:sz w:val="28"/>
          <w:szCs w:val="28"/>
          <w:lang w:eastAsia="vi-VN" w:bidi="vi-VN"/>
        </w:rPr>
        <w:t xml:space="preserve"> từ lớp </w:t>
      </w:r>
      <w:r w:rsidRPr="000A4E5C">
        <w:rPr>
          <w:rFonts w:ascii="Times New Roman" w:eastAsia="Times New Roman" w:hAnsi="Times New Roman" w:cs="Times New Roman"/>
          <w:color w:val="000000"/>
          <w:kern w:val="0"/>
          <w:sz w:val="28"/>
          <w:szCs w:val="28"/>
          <w:lang w:val="vi-VN" w:eastAsia="vi-VN" w:bidi="vi-VN"/>
        </w:rPr>
        <w:t>1,</w:t>
      </w:r>
      <w:r w:rsidR="002842C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2,</w:t>
      </w:r>
      <w:r w:rsidR="002842C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3, 4</w:t>
      </w:r>
      <w:r w:rsidRPr="000A4E5C">
        <w:rPr>
          <w:rFonts w:ascii="Times New Roman" w:eastAsia="Times New Roman" w:hAnsi="Times New Roman" w:cs="Times New Roman"/>
          <w:color w:val="000000"/>
          <w:kern w:val="0"/>
          <w:sz w:val="28"/>
          <w:szCs w:val="28"/>
          <w:lang w:eastAsia="vi-VN" w:bidi="vi-VN"/>
        </w:rPr>
        <w:t xml:space="preserve">, 5 </w:t>
      </w:r>
      <w:r w:rsidRPr="000A4E5C">
        <w:rPr>
          <w:rFonts w:ascii="Times New Roman" w:eastAsia="Times New Roman" w:hAnsi="Times New Roman" w:cs="Times New Roman"/>
          <w:color w:val="000000"/>
          <w:kern w:val="0"/>
          <w:sz w:val="28"/>
          <w:szCs w:val="28"/>
          <w:lang w:val="vi-VN" w:eastAsia="vi-VN" w:bidi="vi-VN"/>
        </w:rPr>
        <w:t xml:space="preserve">tham mưu kịp thời với chính quyền địa phương có phương án hỗ trợ phù hợp </w:t>
      </w:r>
      <w:r w:rsidRPr="000A4E5C">
        <w:rPr>
          <w:rFonts w:ascii="Times New Roman" w:eastAsia="Times New Roman" w:hAnsi="Times New Roman" w:cs="Times New Roman"/>
          <w:color w:val="000000"/>
          <w:kern w:val="0"/>
          <w:sz w:val="28"/>
          <w:szCs w:val="28"/>
          <w:lang w:eastAsia="vi-VN" w:bidi="vi-VN"/>
        </w:rPr>
        <w:t xml:space="preserve">đối </w:t>
      </w:r>
      <w:r w:rsidRPr="000A4E5C">
        <w:rPr>
          <w:rFonts w:ascii="Times New Roman" w:eastAsia="Times New Roman" w:hAnsi="Times New Roman" w:cs="Times New Roman"/>
          <w:color w:val="000000"/>
          <w:kern w:val="0"/>
          <w:sz w:val="28"/>
          <w:szCs w:val="28"/>
          <w:lang w:val="vi-VN" w:eastAsia="vi-VN" w:bidi="vi-VN"/>
        </w:rPr>
        <w:t xml:space="preserve"> với hợc sinh gặp khó khăn</w:t>
      </w:r>
      <w:r w:rsidRPr="000A4E5C">
        <w:rPr>
          <w:rFonts w:ascii="Times New Roman" w:eastAsia="Times New Roman" w:hAnsi="Times New Roman" w:cs="Times New Roman"/>
          <w:color w:val="000000"/>
          <w:kern w:val="0"/>
          <w:sz w:val="28"/>
          <w:szCs w:val="28"/>
          <w:lang w:eastAsia="vi-VN" w:bidi="vi-VN"/>
        </w:rPr>
        <w:t xml:space="preserve"> trong học tập và những HS có hoàn cảnh khó khăn</w:t>
      </w:r>
      <w:r w:rsidRPr="000A4E5C">
        <w:rPr>
          <w:rFonts w:ascii="Times New Roman" w:eastAsia="Times New Roman" w:hAnsi="Times New Roman" w:cs="Times New Roman"/>
          <w:color w:val="000000"/>
          <w:kern w:val="0"/>
          <w:sz w:val="28"/>
          <w:szCs w:val="28"/>
          <w:lang w:val="vi-VN" w:eastAsia="vi-VN" w:bidi="vi-VN"/>
        </w:rPr>
        <w:t>;</w:t>
      </w:r>
    </w:p>
    <w:p w:rsidR="00963655" w:rsidRPr="000A4E5C" w:rsidRDefault="00963655" w:rsidP="0068302E">
      <w:pPr>
        <w:widowControl w:val="0"/>
        <w:tabs>
          <w:tab w:val="left" w:pos="1011"/>
        </w:tabs>
        <w:spacing w:after="80" w:line="276" w:lineRule="auto"/>
        <w:ind w:firstLine="66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G</w:t>
      </w:r>
      <w:r w:rsidRPr="000A4E5C">
        <w:rPr>
          <w:rFonts w:ascii="Times New Roman" w:eastAsia="Times New Roman" w:hAnsi="Times New Roman" w:cs="Times New Roman"/>
          <w:color w:val="000000"/>
          <w:kern w:val="0"/>
          <w:sz w:val="28"/>
          <w:szCs w:val="28"/>
          <w:lang w:val="vi-VN" w:eastAsia="vi-VN" w:bidi="vi-VN"/>
        </w:rPr>
        <w:t xml:space="preserve">iáo viên tổ chức dạy thời khóa biểu một cách khoa học,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 xml:space="preserve">ảm bảo tỉ lệ hợp lí giữa các môn học, phân bổ hợp lí về thời lượng dạy học trong tiết học/buổi học, </w:t>
      </w:r>
      <w:r w:rsidRPr="000A4E5C">
        <w:rPr>
          <w:rFonts w:ascii="Times New Roman" w:eastAsia="Times New Roman" w:hAnsi="Times New Roman" w:cs="Times New Roman"/>
          <w:color w:val="000000"/>
          <w:kern w:val="0"/>
          <w:sz w:val="28"/>
          <w:szCs w:val="28"/>
          <w:lang w:eastAsia="vi-VN" w:bidi="vi-VN"/>
        </w:rPr>
        <w:t>ưu</w:t>
      </w:r>
      <w:r w:rsidRPr="000A4E5C">
        <w:rPr>
          <w:rFonts w:ascii="Times New Roman" w:eastAsia="Times New Roman" w:hAnsi="Times New Roman" w:cs="Times New Roman"/>
          <w:color w:val="000000"/>
          <w:kern w:val="0"/>
          <w:sz w:val="28"/>
          <w:szCs w:val="28"/>
          <w:lang w:val="vi-VN" w:eastAsia="vi-VN" w:bidi="vi-VN"/>
        </w:rPr>
        <w:t xml:space="preserve"> tiên dạy học môn </w:t>
      </w:r>
      <w:r w:rsidR="002842CC">
        <w:rPr>
          <w:rFonts w:ascii="Times New Roman" w:eastAsia="Times New Roman" w:hAnsi="Times New Roman" w:cs="Times New Roman"/>
          <w:color w:val="000000"/>
          <w:kern w:val="0"/>
          <w:sz w:val="28"/>
          <w:szCs w:val="28"/>
          <w:lang w:eastAsia="vi-VN" w:bidi="vi-VN"/>
        </w:rPr>
        <w:t>t</w:t>
      </w:r>
      <w:r w:rsidRPr="000A4E5C">
        <w:rPr>
          <w:rFonts w:ascii="Times New Roman" w:eastAsia="Times New Roman" w:hAnsi="Times New Roman" w:cs="Times New Roman"/>
          <w:color w:val="000000"/>
          <w:kern w:val="0"/>
          <w:sz w:val="28"/>
          <w:szCs w:val="28"/>
          <w:lang w:val="vi-VN" w:eastAsia="vi-VN" w:bidi="vi-VN"/>
        </w:rPr>
        <w:t>iếng Việt và môn T</w:t>
      </w:r>
      <w:r w:rsidRPr="000A4E5C">
        <w:rPr>
          <w:rFonts w:ascii="Times New Roman" w:eastAsia="Times New Roman" w:hAnsi="Times New Roman" w:cs="Times New Roman"/>
          <w:color w:val="000000"/>
          <w:kern w:val="0"/>
          <w:sz w:val="28"/>
          <w:szCs w:val="28"/>
          <w:lang w:eastAsia="vi-VN" w:bidi="vi-VN"/>
        </w:rPr>
        <w:t>oán</w:t>
      </w:r>
      <w:r w:rsidRPr="000A4E5C">
        <w:rPr>
          <w:rFonts w:ascii="Times New Roman" w:eastAsia="Times New Roman" w:hAnsi="Times New Roman" w:cs="Times New Roman"/>
          <w:color w:val="000000"/>
          <w:kern w:val="0"/>
          <w:sz w:val="28"/>
          <w:szCs w:val="28"/>
          <w:lang w:val="vi-VN" w:eastAsia="vi-VN" w:bidi="vi-VN"/>
        </w:rPr>
        <w:t xml:space="preserve"> đảm b</w:t>
      </w:r>
      <w:r w:rsidR="00AF3AB1">
        <w:rPr>
          <w:rFonts w:ascii="Times New Roman" w:eastAsia="Times New Roman" w:hAnsi="Times New Roman" w:cs="Times New Roman"/>
          <w:color w:val="000000"/>
          <w:kern w:val="0"/>
          <w:sz w:val="28"/>
          <w:szCs w:val="28"/>
          <w:lang w:eastAsia="vi-VN" w:bidi="vi-VN"/>
        </w:rPr>
        <w:t>ả</w:t>
      </w:r>
      <w:r w:rsidRPr="000A4E5C">
        <w:rPr>
          <w:rFonts w:ascii="Times New Roman" w:eastAsia="Times New Roman" w:hAnsi="Times New Roman" w:cs="Times New Roman"/>
          <w:color w:val="000000"/>
          <w:kern w:val="0"/>
          <w:sz w:val="28"/>
          <w:szCs w:val="28"/>
          <w:lang w:val="vi-VN" w:eastAsia="vi-VN" w:bidi="vi-VN"/>
        </w:rPr>
        <w:t xml:space="preserve">o giúp học sinh hình thành kĩ năng đọc, </w:t>
      </w:r>
      <w:r w:rsidRPr="000A4E5C">
        <w:rPr>
          <w:rFonts w:ascii="Times New Roman" w:eastAsia="Times New Roman" w:hAnsi="Times New Roman" w:cs="Times New Roman"/>
          <w:color w:val="000000"/>
          <w:kern w:val="0"/>
          <w:sz w:val="28"/>
          <w:szCs w:val="28"/>
          <w:lang w:val="vi-VN" w:eastAsia="vi-VN" w:bidi="vi-VN"/>
        </w:rPr>
        <w:lastRenderedPageBreak/>
        <w:t>vi</w:t>
      </w:r>
      <w:r w:rsidRPr="000A4E5C">
        <w:rPr>
          <w:rFonts w:ascii="Times New Roman" w:eastAsia="Times New Roman" w:hAnsi="Times New Roman" w:cs="Times New Roman"/>
          <w:color w:val="000000"/>
          <w:kern w:val="0"/>
          <w:sz w:val="28"/>
          <w:szCs w:val="28"/>
          <w:lang w:eastAsia="vi-VN" w:bidi="vi-VN"/>
        </w:rPr>
        <w:t>ết</w:t>
      </w:r>
      <w:r w:rsidRPr="000A4E5C">
        <w:rPr>
          <w:rFonts w:ascii="Times New Roman" w:eastAsia="Times New Roman" w:hAnsi="Times New Roman" w:cs="Times New Roman"/>
          <w:color w:val="000000"/>
          <w:kern w:val="0"/>
          <w:sz w:val="28"/>
          <w:szCs w:val="28"/>
          <w:lang w:val="vi-VN" w:eastAsia="vi-VN" w:bidi="vi-VN"/>
        </w:rPr>
        <w:t>, nói, nghe, kĩ năng tính toán và các kĩ năng cơ bản cần thiết ban đầu theo quy định;</w:t>
      </w:r>
    </w:p>
    <w:p w:rsidR="00963655" w:rsidRPr="000A4E5C" w:rsidRDefault="00963655" w:rsidP="0068302E">
      <w:pPr>
        <w:widowControl w:val="0"/>
        <w:spacing w:after="80" w:line="276" w:lineRule="auto"/>
        <w:ind w:firstLine="662"/>
        <w:jc w:val="both"/>
        <w:rPr>
          <w:rFonts w:ascii="Times New Roman" w:eastAsia="Courier New" w:hAnsi="Times New Roman" w:cs="Times New Roman"/>
          <w:color w:val="000000"/>
          <w:kern w:val="0"/>
          <w:sz w:val="28"/>
          <w:szCs w:val="28"/>
          <w:lang w:eastAsia="vi-VN" w:bidi="vi-VN"/>
        </w:rPr>
      </w:pPr>
      <w:r w:rsidRPr="000A4E5C">
        <w:rPr>
          <w:rFonts w:ascii="Times New Roman" w:eastAsia="Courier New" w:hAnsi="Times New Roman" w:cs="Times New Roman"/>
          <w:color w:val="000000"/>
          <w:kern w:val="0"/>
          <w:sz w:val="28"/>
          <w:szCs w:val="28"/>
          <w:lang w:eastAsia="vi-VN" w:bidi="vi-VN"/>
        </w:rPr>
        <w:t xml:space="preserve">- </w:t>
      </w:r>
      <w:r w:rsidRPr="000A4E5C">
        <w:rPr>
          <w:rFonts w:ascii="Times New Roman" w:eastAsia="Courier New" w:hAnsi="Times New Roman" w:cs="Times New Roman"/>
          <w:color w:val="000000"/>
          <w:kern w:val="0"/>
          <w:sz w:val="28"/>
          <w:szCs w:val="28"/>
          <w:lang w:val="vi-VN" w:eastAsia="vi-VN" w:bidi="vi-VN"/>
        </w:rPr>
        <w:t>Kiểm tra, đánh giá học sinh: Thực hiện theo thông tư 27/TT-BGD ĐT ngày 04/9/2020 và các</w:t>
      </w:r>
      <w:r w:rsidR="002842CC">
        <w:rPr>
          <w:rFonts w:ascii="Times New Roman" w:eastAsia="Courier New"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văn bản chỉ đạo của Sở GD&amp;ĐT, Phòng GD&amp;ĐT. GV thực hiện nghiêm túc việc đánh giá thường xuyên kêt hợp với kêt quả kiêm tra định kì đê đánh giá nhận xét cu</w:t>
      </w:r>
      <w:r w:rsidRPr="000A4E5C">
        <w:rPr>
          <w:rFonts w:ascii="Times New Roman" w:eastAsia="Times New Roman" w:hAnsi="Times New Roman" w:cs="Times New Roman"/>
          <w:color w:val="000000"/>
          <w:kern w:val="0"/>
          <w:sz w:val="28"/>
          <w:szCs w:val="28"/>
          <w:lang w:eastAsia="vi-VN" w:bidi="vi-VN"/>
        </w:rPr>
        <w:t>ố</w:t>
      </w:r>
      <w:r w:rsidRPr="000A4E5C">
        <w:rPr>
          <w:rFonts w:ascii="Times New Roman" w:eastAsia="Times New Roman" w:hAnsi="Times New Roman" w:cs="Times New Roman"/>
          <w:color w:val="000000"/>
          <w:kern w:val="0"/>
          <w:sz w:val="28"/>
          <w:szCs w:val="28"/>
          <w:lang w:val="vi-VN" w:eastAsia="vi-VN" w:bidi="vi-VN"/>
        </w:rPr>
        <w:t>i học kì I.</w:t>
      </w:r>
    </w:p>
    <w:p w:rsidR="00963655" w:rsidRPr="000A4E5C" w:rsidRDefault="00963655" w:rsidP="0068302E">
      <w:pPr>
        <w:widowControl w:val="0"/>
        <w:tabs>
          <w:tab w:val="left" w:pos="952"/>
        </w:tabs>
        <w:spacing w:after="80" w:line="276" w:lineRule="auto"/>
        <w:ind w:firstLine="662"/>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Tiến độ thực hiện chương trình giáo dục phổ thông đến nay: Hiện n</w:t>
      </w:r>
      <w:r w:rsidRPr="000A4E5C">
        <w:rPr>
          <w:rFonts w:ascii="Times New Roman" w:eastAsia="Times New Roman" w:hAnsi="Times New Roman" w:cs="Times New Roman"/>
          <w:color w:val="000000"/>
          <w:kern w:val="0"/>
          <w:sz w:val="28"/>
          <w:szCs w:val="28"/>
          <w:lang w:eastAsia="vi-VN" w:bidi="vi-VN"/>
        </w:rPr>
        <w:t>a</w:t>
      </w:r>
      <w:r w:rsidRPr="000A4E5C">
        <w:rPr>
          <w:rFonts w:ascii="Times New Roman" w:eastAsia="Times New Roman" w:hAnsi="Times New Roman" w:cs="Times New Roman"/>
          <w:color w:val="000000"/>
          <w:kern w:val="0"/>
          <w:sz w:val="28"/>
          <w:szCs w:val="28"/>
          <w:lang w:val="vi-VN" w:eastAsia="vi-VN" w:bidi="vi-VN"/>
        </w:rPr>
        <w:t>y học sinh đã ho</w:t>
      </w:r>
      <w:r w:rsidR="00AF3AB1">
        <w:rPr>
          <w:rFonts w:ascii="Times New Roman" w:eastAsia="Times New Roman" w:hAnsi="Times New Roman" w:cs="Times New Roman"/>
          <w:color w:val="000000"/>
          <w:kern w:val="0"/>
          <w:sz w:val="28"/>
          <w:szCs w:val="28"/>
          <w:lang w:eastAsia="vi-VN" w:bidi="vi-VN"/>
        </w:rPr>
        <w:t>àn</w:t>
      </w:r>
      <w:r w:rsidRPr="000A4E5C">
        <w:rPr>
          <w:rFonts w:ascii="Times New Roman" w:eastAsia="Times New Roman" w:hAnsi="Times New Roman" w:cs="Times New Roman"/>
          <w:color w:val="000000"/>
          <w:kern w:val="0"/>
          <w:sz w:val="28"/>
          <w:szCs w:val="28"/>
          <w:lang w:val="vi-VN" w:eastAsia="vi-VN" w:bidi="vi-VN"/>
        </w:rPr>
        <w:t xml:space="preserve"> thành xong chương trình tuần 18, từ ngày </w:t>
      </w:r>
      <w:r w:rsidRPr="000A4E5C">
        <w:rPr>
          <w:rFonts w:ascii="Times New Roman" w:eastAsia="Times New Roman" w:hAnsi="Times New Roman" w:cs="Times New Roman"/>
          <w:color w:val="000000"/>
          <w:kern w:val="0"/>
          <w:sz w:val="28"/>
          <w:szCs w:val="28"/>
          <w:lang w:eastAsia="vi-VN" w:bidi="vi-VN"/>
        </w:rPr>
        <w:t>13</w:t>
      </w:r>
      <w:r w:rsidRPr="000A4E5C">
        <w:rPr>
          <w:rFonts w:ascii="Times New Roman" w:eastAsia="Times New Roman" w:hAnsi="Times New Roman" w:cs="Times New Roman"/>
          <w:color w:val="000000"/>
          <w:kern w:val="0"/>
          <w:sz w:val="28"/>
          <w:szCs w:val="28"/>
          <w:lang w:val="vi-VN" w:eastAsia="vi-VN" w:bidi="vi-VN"/>
        </w:rPr>
        <w:t>/01/202</w:t>
      </w:r>
      <w:r w:rsidRPr="000A4E5C">
        <w:rPr>
          <w:rFonts w:ascii="Times New Roman" w:eastAsia="Times New Roman" w:hAnsi="Times New Roman" w:cs="Times New Roman"/>
          <w:color w:val="000000"/>
          <w:kern w:val="0"/>
          <w:sz w:val="28"/>
          <w:szCs w:val="28"/>
          <w:lang w:eastAsia="vi-VN" w:bidi="vi-VN"/>
        </w:rPr>
        <w:t>5</w:t>
      </w:r>
      <w:r w:rsidRPr="000A4E5C">
        <w:rPr>
          <w:rFonts w:ascii="Times New Roman" w:eastAsia="Times New Roman" w:hAnsi="Times New Roman" w:cs="Times New Roman"/>
          <w:color w:val="000000"/>
          <w:kern w:val="0"/>
          <w:sz w:val="28"/>
          <w:szCs w:val="28"/>
          <w:lang w:val="vi-VN" w:eastAsia="vi-VN" w:bidi="vi-VN"/>
        </w:rPr>
        <w:t xml:space="preserve"> bắt đ</w:t>
      </w:r>
      <w:r w:rsidRPr="000A4E5C">
        <w:rPr>
          <w:rFonts w:ascii="Times New Roman" w:eastAsia="Times New Roman" w:hAnsi="Times New Roman" w:cs="Times New Roman"/>
          <w:color w:val="000000"/>
          <w:kern w:val="0"/>
          <w:sz w:val="28"/>
          <w:szCs w:val="28"/>
          <w:lang w:eastAsia="vi-VN" w:bidi="vi-VN"/>
        </w:rPr>
        <w:t>ầ</w:t>
      </w:r>
      <w:r w:rsidRPr="000A4E5C">
        <w:rPr>
          <w:rFonts w:ascii="Times New Roman" w:eastAsia="Times New Roman" w:hAnsi="Times New Roman" w:cs="Times New Roman"/>
          <w:color w:val="000000"/>
          <w:kern w:val="0"/>
          <w:sz w:val="28"/>
          <w:szCs w:val="28"/>
          <w:lang w:val="vi-VN" w:eastAsia="vi-VN" w:bidi="vi-VN"/>
        </w:rPr>
        <w:t>u học tuần 19.</w:t>
      </w:r>
    </w:p>
    <w:p w:rsidR="00963655" w:rsidRPr="000A4E5C" w:rsidRDefault="00963655" w:rsidP="0068302E">
      <w:pPr>
        <w:widowControl w:val="0"/>
        <w:tabs>
          <w:tab w:val="left" w:pos="952"/>
        </w:tabs>
        <w:spacing w:after="80" w:line="276" w:lineRule="auto"/>
        <w:ind w:firstLine="662"/>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Đánh giá chất lượng, hiệuquả tổ chức dạy</w:t>
      </w:r>
      <w:r w:rsidRPr="000A4E5C">
        <w:rPr>
          <w:rFonts w:ascii="Times New Roman" w:eastAsia="Times New Roman" w:hAnsi="Times New Roman" w:cs="Times New Roman"/>
          <w:color w:val="000000"/>
          <w:kern w:val="0"/>
          <w:sz w:val="28"/>
          <w:szCs w:val="28"/>
          <w:lang w:eastAsia="vi-VN" w:bidi="vi-VN"/>
        </w:rPr>
        <w:t xml:space="preserve"> học</w:t>
      </w:r>
      <w:r w:rsidRPr="000A4E5C">
        <w:rPr>
          <w:rFonts w:ascii="Times New Roman" w:eastAsia="Times New Roman" w:hAnsi="Times New Roman" w:cs="Times New Roman"/>
          <w:color w:val="000000"/>
          <w:kern w:val="0"/>
          <w:sz w:val="28"/>
          <w:szCs w:val="28"/>
          <w:lang w:val="vi-VN" w:eastAsia="vi-VN" w:bidi="vi-VN"/>
        </w:rPr>
        <w:t xml:space="preserve">: Nhìn chung kết quả tổ chức dạy thực hiện </w:t>
      </w:r>
      <w:r w:rsidR="00AF3AB1" w:rsidRPr="000A4E5C">
        <w:rPr>
          <w:rFonts w:ascii="Times New Roman" w:eastAsia="Times New Roman" w:hAnsi="Times New Roman" w:cs="Times New Roman"/>
          <w:color w:val="000000"/>
          <w:kern w:val="0"/>
          <w:sz w:val="28"/>
          <w:szCs w:val="28"/>
          <w:lang w:val="vi-VN" w:eastAsia="vi-VN" w:bidi="vi-VN"/>
        </w:rPr>
        <w:t>tốt</w:t>
      </w:r>
      <w:r w:rsidR="002842C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theo kế hoạch nhà trường và GV xây dựng. Giáo viên ph</w:t>
      </w:r>
      <w:r w:rsidRPr="000A4E5C">
        <w:rPr>
          <w:rFonts w:ascii="Times New Roman" w:eastAsia="Times New Roman" w:hAnsi="Times New Roman" w:cs="Times New Roman"/>
          <w:color w:val="000000"/>
          <w:kern w:val="0"/>
          <w:sz w:val="28"/>
          <w:szCs w:val="28"/>
          <w:lang w:eastAsia="vi-VN" w:bidi="vi-VN"/>
        </w:rPr>
        <w:t xml:space="preserve">ối </w:t>
      </w:r>
      <w:r w:rsidRPr="000A4E5C">
        <w:rPr>
          <w:rFonts w:ascii="Times New Roman" w:eastAsia="Times New Roman" w:hAnsi="Times New Roman" w:cs="Times New Roman"/>
          <w:color w:val="000000"/>
          <w:kern w:val="0"/>
          <w:sz w:val="28"/>
          <w:szCs w:val="28"/>
          <w:lang w:val="vi-VN" w:eastAsia="vi-VN" w:bidi="vi-VN"/>
        </w:rPr>
        <w:t xml:space="preserve"> hợp cùng phụ huynh nhịp nhàng, thường xuyên trao đ</w:t>
      </w:r>
      <w:r w:rsidR="00AF3AB1">
        <w:rPr>
          <w:rFonts w:ascii="Times New Roman" w:eastAsia="Times New Roman" w:hAnsi="Times New Roman" w:cs="Times New Roman"/>
          <w:color w:val="000000"/>
          <w:kern w:val="0"/>
          <w:sz w:val="28"/>
          <w:szCs w:val="28"/>
          <w:lang w:eastAsia="vi-VN" w:bidi="vi-VN"/>
        </w:rPr>
        <w:t>ổ</w:t>
      </w:r>
      <w:r w:rsidRPr="000A4E5C">
        <w:rPr>
          <w:rFonts w:ascii="Times New Roman" w:eastAsia="Times New Roman" w:hAnsi="Times New Roman" w:cs="Times New Roman"/>
          <w:color w:val="000000"/>
          <w:kern w:val="0"/>
          <w:sz w:val="28"/>
          <w:szCs w:val="28"/>
          <w:lang w:val="vi-VN" w:eastAsia="vi-VN" w:bidi="vi-VN"/>
        </w:rPr>
        <w:t>i tình hình học tập, tạo đi</w:t>
      </w:r>
      <w:r w:rsidRPr="000A4E5C">
        <w:rPr>
          <w:rFonts w:ascii="Times New Roman" w:eastAsia="Times New Roman" w:hAnsi="Times New Roman" w:cs="Times New Roman"/>
          <w:color w:val="000000"/>
          <w:kern w:val="0"/>
          <w:sz w:val="28"/>
          <w:szCs w:val="28"/>
          <w:lang w:eastAsia="vi-VN" w:bidi="vi-VN"/>
        </w:rPr>
        <w:t>ề</w:t>
      </w:r>
      <w:r w:rsidRPr="000A4E5C">
        <w:rPr>
          <w:rFonts w:ascii="Times New Roman" w:eastAsia="Times New Roman" w:hAnsi="Times New Roman" w:cs="Times New Roman"/>
          <w:color w:val="000000"/>
          <w:kern w:val="0"/>
          <w:sz w:val="28"/>
          <w:szCs w:val="28"/>
          <w:lang w:val="vi-VN" w:eastAsia="vi-VN" w:bidi="vi-VN"/>
        </w:rPr>
        <w:t>u kiện tốt nhất cho con em mình lĩnh hội ki</w:t>
      </w:r>
      <w:r w:rsidRPr="000A4E5C">
        <w:rPr>
          <w:rFonts w:ascii="Times New Roman" w:eastAsia="Times New Roman" w:hAnsi="Times New Roman" w:cs="Times New Roman"/>
          <w:color w:val="000000"/>
          <w:kern w:val="0"/>
          <w:sz w:val="28"/>
          <w:szCs w:val="28"/>
          <w:lang w:eastAsia="vi-VN" w:bidi="vi-VN"/>
        </w:rPr>
        <w:t>ế</w:t>
      </w:r>
      <w:r w:rsidRPr="000A4E5C">
        <w:rPr>
          <w:rFonts w:ascii="Times New Roman" w:eastAsia="Times New Roman" w:hAnsi="Times New Roman" w:cs="Times New Roman"/>
          <w:color w:val="000000"/>
          <w:kern w:val="0"/>
          <w:sz w:val="28"/>
          <w:szCs w:val="28"/>
          <w:lang w:val="vi-VN" w:eastAsia="vi-VN" w:bidi="vi-VN"/>
        </w:rPr>
        <w:t>n thức. Cha mẹ học sinh tham gia hướng dẫn học sinh tự học và ki</w:t>
      </w:r>
      <w:r w:rsidRPr="000A4E5C">
        <w:rPr>
          <w:rFonts w:ascii="Times New Roman" w:eastAsia="Times New Roman" w:hAnsi="Times New Roman" w:cs="Times New Roman"/>
          <w:color w:val="000000"/>
          <w:kern w:val="0"/>
          <w:sz w:val="28"/>
          <w:szCs w:val="28"/>
          <w:lang w:eastAsia="vi-VN" w:bidi="vi-VN"/>
        </w:rPr>
        <w:t xml:space="preserve">ểm </w:t>
      </w:r>
      <w:r w:rsidRPr="000A4E5C">
        <w:rPr>
          <w:rFonts w:ascii="Times New Roman" w:eastAsia="Times New Roman" w:hAnsi="Times New Roman" w:cs="Times New Roman"/>
          <w:color w:val="000000"/>
          <w:kern w:val="0"/>
          <w:sz w:val="28"/>
          <w:szCs w:val="28"/>
          <w:lang w:val="vi-VN" w:eastAsia="vi-VN" w:bidi="vi-VN"/>
        </w:rPr>
        <w:t xml:space="preserve"> tra, giám sát, nhận xét kết quả học</w:t>
      </w:r>
      <w:r w:rsidR="00874E47">
        <w:rPr>
          <w:rFonts w:ascii="Times New Roman" w:eastAsia="Times New Roman" w:hAnsi="Times New Roman" w:cs="Times New Roman"/>
          <w:color w:val="000000"/>
          <w:kern w:val="0"/>
          <w:sz w:val="28"/>
          <w:szCs w:val="28"/>
          <w:lang w:eastAsia="vi-VN" w:bidi="vi-VN"/>
        </w:rPr>
        <w:t xml:space="preserve"> tập</w:t>
      </w:r>
      <w:r w:rsidRPr="000A4E5C">
        <w:rPr>
          <w:rFonts w:ascii="Times New Roman" w:eastAsia="Times New Roman" w:hAnsi="Times New Roman" w:cs="Times New Roman"/>
          <w:color w:val="000000"/>
          <w:kern w:val="0"/>
          <w:sz w:val="28"/>
          <w:szCs w:val="28"/>
          <w:lang w:val="vi-VN" w:eastAsia="vi-VN" w:bidi="vi-VN"/>
        </w:rPr>
        <w:t>, uốn nắn thái độ học tập của con em để kịp thời báo cáo giáo viên điều chỉnh phương pháp, hình thức dạy học phù hợp. Tuy nhiên một số em còn tiếp thu bài chậm, chưa tập trung, còn ham chơi giáo viên đã trao đổi với phụ huynh và có k</w:t>
      </w:r>
      <w:r w:rsidRPr="000A4E5C">
        <w:rPr>
          <w:rFonts w:ascii="Times New Roman" w:eastAsia="Times New Roman" w:hAnsi="Times New Roman" w:cs="Times New Roman"/>
          <w:color w:val="000000"/>
          <w:kern w:val="0"/>
          <w:sz w:val="28"/>
          <w:szCs w:val="28"/>
          <w:lang w:eastAsia="vi-VN" w:bidi="vi-VN"/>
        </w:rPr>
        <w:t>ế</w:t>
      </w:r>
      <w:r w:rsidRPr="000A4E5C">
        <w:rPr>
          <w:rFonts w:ascii="Times New Roman" w:eastAsia="Times New Roman" w:hAnsi="Times New Roman" w:cs="Times New Roman"/>
          <w:color w:val="000000"/>
          <w:kern w:val="0"/>
          <w:sz w:val="28"/>
          <w:szCs w:val="28"/>
          <w:lang w:val="vi-VN" w:eastAsia="vi-VN" w:bidi="vi-VN"/>
        </w:rPr>
        <w:t xml:space="preserve"> hoạch giúp đỡ riêng.</w:t>
      </w:r>
    </w:p>
    <w:p w:rsidR="00874E47" w:rsidRDefault="00874E47" w:rsidP="0068302E">
      <w:pPr>
        <w:spacing w:line="276" w:lineRule="auto"/>
        <w:ind w:firstLine="662"/>
        <w:rPr>
          <w:rFonts w:ascii="Times New Roman" w:eastAsia="Times New Roman" w:hAnsi="Times New Roman" w:cs="Times New Roman"/>
          <w:color w:val="000000"/>
          <w:kern w:val="0"/>
          <w:sz w:val="28"/>
          <w:szCs w:val="28"/>
          <w:lang w:eastAsia="vi-VN" w:bidi="vi-VN"/>
        </w:rPr>
      </w:pPr>
      <w:r>
        <w:rPr>
          <w:rFonts w:ascii="Times New Roman" w:eastAsia="Times New Roman" w:hAnsi="Times New Roman" w:cs="Times New Roman"/>
          <w:color w:val="000000"/>
          <w:kern w:val="0"/>
          <w:sz w:val="28"/>
          <w:szCs w:val="28"/>
          <w:lang w:eastAsia="vi-VN" w:bidi="vi-VN"/>
        </w:rPr>
        <w:t>Kết quả đánh giá cuối kì I:</w:t>
      </w:r>
    </w:p>
    <w:p w:rsidR="00963655" w:rsidRPr="000A4E5C" w:rsidRDefault="00963655" w:rsidP="0068302E">
      <w:pPr>
        <w:spacing w:line="276" w:lineRule="auto"/>
        <w:ind w:firstLine="662"/>
        <w:jc w:val="both"/>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val="vi-VN" w:eastAsia="vi-VN" w:bidi="vi-VN"/>
        </w:rPr>
        <w:t xml:space="preserve">Môn Toán học sinh Hoàn thành tốt: </w:t>
      </w:r>
      <w:r w:rsidRPr="000A4E5C">
        <w:rPr>
          <w:rFonts w:ascii="Times New Roman" w:eastAsia="Times New Roman" w:hAnsi="Times New Roman" w:cs="Times New Roman"/>
          <w:kern w:val="0"/>
          <w:sz w:val="28"/>
          <w:szCs w:val="28"/>
          <w:lang w:eastAsia="vi-VN" w:bidi="vi-VN"/>
        </w:rPr>
        <w:t xml:space="preserve">73,5 </w:t>
      </w:r>
      <w:r w:rsidRPr="000A4E5C">
        <w:rPr>
          <w:rFonts w:ascii="Times New Roman" w:eastAsia="Times New Roman" w:hAnsi="Times New Roman" w:cs="Times New Roman"/>
          <w:kern w:val="0"/>
          <w:sz w:val="28"/>
          <w:szCs w:val="28"/>
          <w:lang w:val="vi-VN" w:eastAsia="vi-VN" w:bidi="vi-VN"/>
        </w:rPr>
        <w:t xml:space="preserve">tăng </w:t>
      </w:r>
      <w:r w:rsidRPr="000A4E5C">
        <w:rPr>
          <w:rFonts w:ascii="Times New Roman" w:eastAsia="Times New Roman" w:hAnsi="Times New Roman" w:cs="Times New Roman"/>
          <w:kern w:val="0"/>
          <w:sz w:val="28"/>
          <w:szCs w:val="28"/>
          <w:lang w:eastAsia="vi-VN" w:bidi="vi-VN"/>
        </w:rPr>
        <w:t>0,9</w:t>
      </w:r>
      <w:r w:rsidRPr="000A4E5C">
        <w:rPr>
          <w:rFonts w:ascii="Times New Roman" w:eastAsia="Times New Roman" w:hAnsi="Times New Roman" w:cs="Times New Roman"/>
          <w:kern w:val="0"/>
          <w:sz w:val="28"/>
          <w:szCs w:val="28"/>
          <w:lang w:val="vi-VN" w:eastAsia="vi-VN" w:bidi="vi-VN"/>
        </w:rPr>
        <w:t xml:space="preserve">% so với học kì I năm học trước, học sinh chưa hoàn thành: </w:t>
      </w:r>
      <w:r w:rsidRPr="000A4E5C">
        <w:rPr>
          <w:rFonts w:ascii="Times New Roman" w:eastAsia="Times New Roman" w:hAnsi="Times New Roman" w:cs="Times New Roman"/>
          <w:kern w:val="0"/>
          <w:sz w:val="28"/>
          <w:szCs w:val="28"/>
          <w:lang w:eastAsia="vi-VN" w:bidi="vi-VN"/>
        </w:rPr>
        <w:t>1,6% tăng</w:t>
      </w:r>
      <w:r w:rsidRPr="000A4E5C">
        <w:rPr>
          <w:rFonts w:ascii="Times New Roman" w:eastAsia="Times New Roman" w:hAnsi="Times New Roman" w:cs="Times New Roman"/>
          <w:kern w:val="0"/>
          <w:sz w:val="28"/>
          <w:szCs w:val="28"/>
          <w:lang w:val="vi-VN" w:eastAsia="vi-VN" w:bidi="vi-VN"/>
        </w:rPr>
        <w:t xml:space="preserve"> so với cùng kì </w:t>
      </w:r>
      <w:r w:rsidRPr="000A4E5C">
        <w:rPr>
          <w:rFonts w:ascii="Times New Roman" w:eastAsia="Times New Roman" w:hAnsi="Times New Roman" w:cs="Times New Roman"/>
          <w:kern w:val="0"/>
          <w:sz w:val="28"/>
          <w:szCs w:val="28"/>
          <w:lang w:eastAsia="vi-VN" w:bidi="vi-VN"/>
        </w:rPr>
        <w:t>0,6</w:t>
      </w:r>
      <w:r w:rsidRPr="000A4E5C">
        <w:rPr>
          <w:rFonts w:ascii="Times New Roman" w:eastAsia="Times New Roman" w:hAnsi="Times New Roman" w:cs="Times New Roman"/>
          <w:kern w:val="0"/>
          <w:sz w:val="28"/>
          <w:szCs w:val="28"/>
          <w:lang w:val="vi-VN" w:eastAsia="vi-VN" w:bidi="vi-VN"/>
        </w:rPr>
        <w:t>%.</w:t>
      </w:r>
    </w:p>
    <w:p w:rsidR="00963655" w:rsidRPr="000A4E5C" w:rsidRDefault="00963655" w:rsidP="0068302E">
      <w:pPr>
        <w:widowControl w:val="0"/>
        <w:spacing w:after="80" w:line="276" w:lineRule="auto"/>
        <w:ind w:firstLine="567"/>
        <w:jc w:val="both"/>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val="vi-VN" w:eastAsia="vi-VN" w:bidi="vi-VN"/>
        </w:rPr>
        <w:t xml:space="preserve">Môn Tiếng Việt Hoàn thành tốt </w:t>
      </w:r>
      <w:r w:rsidRPr="000A4E5C">
        <w:rPr>
          <w:rFonts w:ascii="Times New Roman" w:eastAsia="Times New Roman" w:hAnsi="Times New Roman" w:cs="Times New Roman"/>
          <w:kern w:val="0"/>
          <w:sz w:val="28"/>
          <w:szCs w:val="28"/>
          <w:lang w:eastAsia="vi-VN" w:bidi="vi-VN"/>
        </w:rPr>
        <w:t xml:space="preserve">73,6 </w:t>
      </w:r>
      <w:r w:rsidRPr="000A4E5C">
        <w:rPr>
          <w:rFonts w:ascii="Times New Roman" w:eastAsia="Times New Roman" w:hAnsi="Times New Roman" w:cs="Times New Roman"/>
          <w:kern w:val="0"/>
          <w:sz w:val="28"/>
          <w:szCs w:val="28"/>
          <w:lang w:val="vi-VN" w:eastAsia="vi-VN" w:bidi="vi-VN"/>
        </w:rPr>
        <w:t xml:space="preserve">% tăng </w:t>
      </w:r>
      <w:r w:rsidRPr="000A4E5C">
        <w:rPr>
          <w:rFonts w:ascii="Times New Roman" w:eastAsia="Times New Roman" w:hAnsi="Times New Roman" w:cs="Times New Roman"/>
          <w:kern w:val="0"/>
          <w:sz w:val="28"/>
          <w:szCs w:val="28"/>
          <w:lang w:eastAsia="vi-VN" w:bidi="vi-VN"/>
        </w:rPr>
        <w:t>4,5</w:t>
      </w:r>
      <w:r w:rsidRPr="000A4E5C">
        <w:rPr>
          <w:rFonts w:ascii="Times New Roman" w:eastAsia="Times New Roman" w:hAnsi="Times New Roman" w:cs="Times New Roman"/>
          <w:kern w:val="0"/>
          <w:sz w:val="28"/>
          <w:szCs w:val="28"/>
          <w:lang w:val="vi-VN" w:eastAsia="vi-VN" w:bidi="vi-VN"/>
        </w:rPr>
        <w:t xml:space="preserve"> % so với học kì I năm học trước, học sinh chưa hoàn thành: 1,</w:t>
      </w:r>
      <w:r w:rsidRPr="000A4E5C">
        <w:rPr>
          <w:rFonts w:ascii="Times New Roman" w:eastAsia="Times New Roman" w:hAnsi="Times New Roman" w:cs="Times New Roman"/>
          <w:kern w:val="0"/>
          <w:sz w:val="28"/>
          <w:szCs w:val="28"/>
          <w:lang w:eastAsia="vi-VN" w:bidi="vi-VN"/>
        </w:rPr>
        <w:t>5</w:t>
      </w:r>
      <w:r w:rsidRPr="000A4E5C">
        <w:rPr>
          <w:rFonts w:ascii="Times New Roman" w:eastAsia="Times New Roman" w:hAnsi="Times New Roman" w:cs="Times New Roman"/>
          <w:kern w:val="0"/>
          <w:sz w:val="28"/>
          <w:szCs w:val="28"/>
          <w:lang w:val="vi-VN" w:eastAsia="vi-VN" w:bidi="vi-VN"/>
        </w:rPr>
        <w:t xml:space="preserve">% </w:t>
      </w:r>
      <w:r w:rsidRPr="000A4E5C">
        <w:rPr>
          <w:rFonts w:ascii="Times New Roman" w:eastAsia="Times New Roman" w:hAnsi="Times New Roman" w:cs="Times New Roman"/>
          <w:kern w:val="0"/>
          <w:sz w:val="28"/>
          <w:szCs w:val="28"/>
          <w:lang w:eastAsia="vi-VN" w:bidi="vi-VN"/>
        </w:rPr>
        <w:t>tăng</w:t>
      </w:r>
      <w:r w:rsidRPr="000A4E5C">
        <w:rPr>
          <w:rFonts w:ascii="Times New Roman" w:eastAsia="Times New Roman" w:hAnsi="Times New Roman" w:cs="Times New Roman"/>
          <w:kern w:val="0"/>
          <w:sz w:val="28"/>
          <w:szCs w:val="28"/>
          <w:lang w:val="vi-VN" w:eastAsia="vi-VN" w:bidi="vi-VN"/>
        </w:rPr>
        <w:t xml:space="preserve"> so với cùng kì </w:t>
      </w:r>
      <w:r w:rsidRPr="000A4E5C">
        <w:rPr>
          <w:rFonts w:ascii="Times New Roman" w:eastAsia="Times New Roman" w:hAnsi="Times New Roman" w:cs="Times New Roman"/>
          <w:kern w:val="0"/>
          <w:sz w:val="28"/>
          <w:szCs w:val="28"/>
          <w:lang w:eastAsia="vi-VN" w:bidi="vi-VN"/>
        </w:rPr>
        <w:t>0,1</w:t>
      </w:r>
      <w:r w:rsidRPr="000A4E5C">
        <w:rPr>
          <w:rFonts w:ascii="Times New Roman" w:eastAsia="Times New Roman" w:hAnsi="Times New Roman" w:cs="Times New Roman"/>
          <w:kern w:val="0"/>
          <w:sz w:val="28"/>
          <w:szCs w:val="28"/>
          <w:lang w:val="vi-VN" w:eastAsia="vi-VN" w:bidi="vi-VN"/>
        </w:rPr>
        <w:t>%.</w:t>
      </w:r>
    </w:p>
    <w:p w:rsidR="00963655" w:rsidRPr="000A4E5C" w:rsidRDefault="00963655" w:rsidP="0068302E">
      <w:pPr>
        <w:widowControl w:val="0"/>
        <w:spacing w:after="60" w:line="276" w:lineRule="auto"/>
        <w:ind w:firstLine="567"/>
        <w:jc w:val="both"/>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bidi="en-US"/>
        </w:rPr>
        <w:t xml:space="preserve">* </w:t>
      </w:r>
      <w:r w:rsidRPr="000A4E5C">
        <w:rPr>
          <w:rFonts w:ascii="Times New Roman" w:eastAsia="Times New Roman" w:hAnsi="Times New Roman" w:cs="Times New Roman"/>
          <w:kern w:val="0"/>
          <w:sz w:val="28"/>
          <w:szCs w:val="28"/>
          <w:lang w:val="vi-VN" w:eastAsia="vi-VN" w:bidi="vi-VN"/>
        </w:rPr>
        <w:t>Học sinh làm b</w:t>
      </w:r>
      <w:r w:rsidRPr="000A4E5C">
        <w:rPr>
          <w:rFonts w:ascii="Times New Roman" w:eastAsia="Times New Roman" w:hAnsi="Times New Roman" w:cs="Times New Roman"/>
          <w:kern w:val="0"/>
          <w:sz w:val="28"/>
          <w:szCs w:val="28"/>
          <w:lang w:eastAsia="vi-VN" w:bidi="vi-VN"/>
        </w:rPr>
        <w:t>ài</w:t>
      </w:r>
      <w:r w:rsidRPr="000A4E5C">
        <w:rPr>
          <w:rFonts w:ascii="Times New Roman" w:eastAsia="Times New Roman" w:hAnsi="Times New Roman" w:cs="Times New Roman"/>
          <w:kern w:val="0"/>
          <w:sz w:val="28"/>
          <w:szCs w:val="28"/>
          <w:lang w:val="vi-VN" w:eastAsia="vi-VN" w:bidi="vi-VN"/>
        </w:rPr>
        <w:t xml:space="preserve"> v</w:t>
      </w:r>
      <w:r w:rsidR="00874E47">
        <w:rPr>
          <w:rFonts w:ascii="Times New Roman" w:eastAsia="Times New Roman" w:hAnsi="Times New Roman" w:cs="Times New Roman"/>
          <w:kern w:val="0"/>
          <w:sz w:val="28"/>
          <w:szCs w:val="28"/>
          <w:lang w:eastAsia="vi-VN" w:bidi="vi-VN"/>
        </w:rPr>
        <w:t>à</w:t>
      </w:r>
      <w:r w:rsidRPr="000A4E5C">
        <w:rPr>
          <w:rFonts w:ascii="Times New Roman" w:eastAsia="Times New Roman" w:hAnsi="Times New Roman" w:cs="Times New Roman"/>
          <w:kern w:val="0"/>
          <w:sz w:val="28"/>
          <w:szCs w:val="28"/>
          <w:lang w:val="vi-VN" w:eastAsia="vi-VN" w:bidi="vi-VN"/>
        </w:rPr>
        <w:t xml:space="preserve"> tr</w:t>
      </w:r>
      <w:r w:rsidRPr="000A4E5C">
        <w:rPr>
          <w:rFonts w:ascii="Times New Roman" w:eastAsia="Times New Roman" w:hAnsi="Times New Roman" w:cs="Times New Roman"/>
          <w:kern w:val="0"/>
          <w:sz w:val="28"/>
          <w:szCs w:val="28"/>
          <w:lang w:eastAsia="vi-VN" w:bidi="vi-VN"/>
        </w:rPr>
        <w:t xml:space="preserve">ình </w:t>
      </w:r>
      <w:r w:rsidRPr="000A4E5C">
        <w:rPr>
          <w:rFonts w:ascii="Times New Roman" w:eastAsia="Times New Roman" w:hAnsi="Times New Roman" w:cs="Times New Roman"/>
          <w:kern w:val="0"/>
          <w:sz w:val="28"/>
          <w:szCs w:val="28"/>
          <w:lang w:val="vi-VN" w:eastAsia="vi-VN" w:bidi="vi-VN"/>
        </w:rPr>
        <w:t xml:space="preserve"> bày b</w:t>
      </w:r>
      <w:r w:rsidRPr="000A4E5C">
        <w:rPr>
          <w:rFonts w:ascii="Times New Roman" w:eastAsia="Times New Roman" w:hAnsi="Times New Roman" w:cs="Times New Roman"/>
          <w:kern w:val="0"/>
          <w:sz w:val="28"/>
          <w:szCs w:val="28"/>
          <w:lang w:eastAsia="vi-VN" w:bidi="vi-VN"/>
        </w:rPr>
        <w:t>ài</w:t>
      </w:r>
      <w:r w:rsidRPr="000A4E5C">
        <w:rPr>
          <w:rFonts w:ascii="Times New Roman" w:eastAsia="Times New Roman" w:hAnsi="Times New Roman" w:cs="Times New Roman"/>
          <w:kern w:val="0"/>
          <w:sz w:val="28"/>
          <w:szCs w:val="28"/>
          <w:lang w:val="vi-VN" w:eastAsia="vi-VN" w:bidi="vi-VN"/>
        </w:rPr>
        <w:t xml:space="preserve"> sạch đẹp, b</w:t>
      </w:r>
      <w:r w:rsidRPr="000A4E5C">
        <w:rPr>
          <w:rFonts w:ascii="Times New Roman" w:eastAsia="Times New Roman" w:hAnsi="Times New Roman" w:cs="Times New Roman"/>
          <w:kern w:val="0"/>
          <w:sz w:val="28"/>
          <w:szCs w:val="28"/>
          <w:lang w:eastAsia="vi-VN" w:bidi="vi-VN"/>
        </w:rPr>
        <w:t xml:space="preserve">ài làm </w:t>
      </w:r>
      <w:r w:rsidRPr="000A4E5C">
        <w:rPr>
          <w:rFonts w:ascii="Times New Roman" w:eastAsia="Times New Roman" w:hAnsi="Times New Roman" w:cs="Times New Roman"/>
          <w:kern w:val="0"/>
          <w:sz w:val="28"/>
          <w:szCs w:val="28"/>
          <w:lang w:val="vi-VN" w:eastAsia="vi-VN" w:bidi="vi-VN"/>
        </w:rPr>
        <w:t xml:space="preserve"> ph</w:t>
      </w:r>
      <w:r w:rsidRPr="000A4E5C">
        <w:rPr>
          <w:rFonts w:ascii="Times New Roman" w:eastAsia="Times New Roman" w:hAnsi="Times New Roman" w:cs="Times New Roman"/>
          <w:kern w:val="0"/>
          <w:sz w:val="28"/>
          <w:szCs w:val="28"/>
          <w:lang w:eastAsia="vi-VN" w:bidi="vi-VN"/>
        </w:rPr>
        <w:t>ân</w:t>
      </w:r>
      <w:r w:rsidRPr="000A4E5C">
        <w:rPr>
          <w:rFonts w:ascii="Times New Roman" w:eastAsia="Times New Roman" w:hAnsi="Times New Roman" w:cs="Times New Roman"/>
          <w:kern w:val="0"/>
          <w:sz w:val="28"/>
          <w:szCs w:val="28"/>
          <w:lang w:val="vi-VN" w:eastAsia="vi-VN" w:bidi="vi-VN"/>
        </w:rPr>
        <w:t xml:space="preserve"> định rõ được </w:t>
      </w:r>
      <w:r w:rsidRPr="000A4E5C">
        <w:rPr>
          <w:rFonts w:ascii="Times New Roman" w:eastAsia="Times New Roman" w:hAnsi="Times New Roman" w:cs="Times New Roman"/>
          <w:kern w:val="0"/>
          <w:sz w:val="28"/>
          <w:szCs w:val="28"/>
          <w:lang w:eastAsia="vi-VN" w:bidi="vi-VN"/>
        </w:rPr>
        <w:t>các</w:t>
      </w:r>
      <w:r w:rsidRPr="000A4E5C">
        <w:rPr>
          <w:rFonts w:ascii="Times New Roman" w:eastAsia="Times New Roman" w:hAnsi="Times New Roman" w:cs="Times New Roman"/>
          <w:kern w:val="0"/>
          <w:sz w:val="28"/>
          <w:szCs w:val="28"/>
          <w:lang w:val="vi-VN" w:eastAsia="vi-VN" w:bidi="vi-VN"/>
        </w:rPr>
        <w:t xml:space="preserve"> đối tượng học sinh.</w:t>
      </w:r>
    </w:p>
    <w:p w:rsidR="00963655" w:rsidRPr="000A4E5C" w:rsidRDefault="00963655" w:rsidP="0068302E">
      <w:pPr>
        <w:widowControl w:val="0"/>
        <w:spacing w:after="60" w:line="276" w:lineRule="auto"/>
        <w:ind w:firstLine="567"/>
        <w:jc w:val="both"/>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val="vi-VN" w:eastAsia="vi-VN" w:bidi="vi-VN"/>
        </w:rPr>
        <w:t>- Học s</w:t>
      </w:r>
      <w:r w:rsidR="00874E47">
        <w:rPr>
          <w:rFonts w:ascii="Times New Roman" w:eastAsia="Times New Roman" w:hAnsi="Times New Roman" w:cs="Times New Roman"/>
          <w:kern w:val="0"/>
          <w:sz w:val="28"/>
          <w:szCs w:val="28"/>
          <w:lang w:eastAsia="vi-VN" w:bidi="vi-VN"/>
        </w:rPr>
        <w:t>i</w:t>
      </w:r>
      <w:r w:rsidRPr="000A4E5C">
        <w:rPr>
          <w:rFonts w:ascii="Times New Roman" w:eastAsia="Times New Roman" w:hAnsi="Times New Roman" w:cs="Times New Roman"/>
          <w:kern w:val="0"/>
          <w:sz w:val="28"/>
          <w:szCs w:val="28"/>
          <w:lang w:val="vi-VN" w:eastAsia="vi-VN" w:bidi="vi-VN"/>
        </w:rPr>
        <w:t>nh phát huy tốt n</w:t>
      </w:r>
      <w:r w:rsidRPr="000A4E5C">
        <w:rPr>
          <w:rFonts w:ascii="Times New Roman" w:eastAsia="Times New Roman" w:hAnsi="Times New Roman" w:cs="Times New Roman"/>
          <w:kern w:val="0"/>
          <w:sz w:val="28"/>
          <w:szCs w:val="28"/>
          <w:lang w:eastAsia="vi-VN" w:bidi="vi-VN"/>
        </w:rPr>
        <w:t>ă</w:t>
      </w:r>
      <w:r w:rsidRPr="000A4E5C">
        <w:rPr>
          <w:rFonts w:ascii="Times New Roman" w:eastAsia="Times New Roman" w:hAnsi="Times New Roman" w:cs="Times New Roman"/>
          <w:kern w:val="0"/>
          <w:sz w:val="28"/>
          <w:szCs w:val="28"/>
          <w:lang w:val="vi-VN" w:eastAsia="vi-VN" w:bidi="vi-VN"/>
        </w:rPr>
        <w:t>ng lực tự học, tự giải quyết vấn đề; Các em đã có kĩ năng chia sẽ, ph</w:t>
      </w:r>
      <w:r w:rsidRPr="000A4E5C">
        <w:rPr>
          <w:rFonts w:ascii="Times New Roman" w:eastAsia="Times New Roman" w:hAnsi="Times New Roman" w:cs="Times New Roman"/>
          <w:kern w:val="0"/>
          <w:sz w:val="28"/>
          <w:szCs w:val="28"/>
          <w:lang w:eastAsia="vi-VN" w:bidi="vi-VN"/>
        </w:rPr>
        <w:t>ối</w:t>
      </w:r>
      <w:r w:rsidRPr="000A4E5C">
        <w:rPr>
          <w:rFonts w:ascii="Times New Roman" w:eastAsia="Times New Roman" w:hAnsi="Times New Roman" w:cs="Times New Roman"/>
          <w:kern w:val="0"/>
          <w:sz w:val="28"/>
          <w:szCs w:val="28"/>
          <w:lang w:val="vi-VN" w:eastAsia="vi-VN" w:bidi="vi-VN"/>
        </w:rPr>
        <w:t xml:space="preserve"> hợp</w:t>
      </w:r>
      <w:r w:rsidRPr="000A4E5C">
        <w:rPr>
          <w:rFonts w:ascii="Times New Roman" w:eastAsia="Times New Roman" w:hAnsi="Times New Roman" w:cs="Times New Roman"/>
          <w:kern w:val="0"/>
          <w:sz w:val="28"/>
          <w:szCs w:val="28"/>
          <w:lang w:eastAsia="vi-VN" w:bidi="vi-VN"/>
        </w:rPr>
        <w:t xml:space="preserve">, </w:t>
      </w:r>
      <w:r w:rsidRPr="000A4E5C">
        <w:rPr>
          <w:rFonts w:ascii="Times New Roman" w:eastAsia="Times New Roman" w:hAnsi="Times New Roman" w:cs="Times New Roman"/>
          <w:kern w:val="0"/>
          <w:sz w:val="28"/>
          <w:szCs w:val="28"/>
          <w:lang w:val="vi-VN" w:eastAsia="vi-VN" w:bidi="vi-VN"/>
        </w:rPr>
        <w:t>hợp tác khi hoạt động nhóm với việc ứng dụn</w:t>
      </w:r>
      <w:r w:rsidRPr="000A4E5C">
        <w:rPr>
          <w:rFonts w:ascii="Times New Roman" w:eastAsia="Times New Roman" w:hAnsi="Times New Roman" w:cs="Times New Roman"/>
          <w:kern w:val="0"/>
          <w:sz w:val="28"/>
          <w:szCs w:val="28"/>
          <w:lang w:eastAsia="vi-VN" w:bidi="vi-VN"/>
        </w:rPr>
        <w:t>g</w:t>
      </w:r>
      <w:r w:rsidRPr="000A4E5C">
        <w:rPr>
          <w:rFonts w:ascii="Times New Roman" w:eastAsia="Times New Roman" w:hAnsi="Times New Roman" w:cs="Times New Roman"/>
          <w:kern w:val="0"/>
          <w:sz w:val="28"/>
          <w:szCs w:val="28"/>
          <w:lang w:val="vi-VN" w:eastAsia="vi-VN" w:bidi="vi-VN"/>
        </w:rPr>
        <w:t xml:space="preserve"> CNTT.</w:t>
      </w:r>
    </w:p>
    <w:p w:rsidR="00963655" w:rsidRPr="000A4E5C" w:rsidRDefault="00963655" w:rsidP="0068302E">
      <w:pPr>
        <w:widowControl w:val="0"/>
        <w:spacing w:after="140" w:line="276" w:lineRule="auto"/>
        <w:ind w:firstLine="567"/>
        <w:jc w:val="both"/>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eastAsia="vi-VN" w:bidi="vi-VN"/>
        </w:rPr>
        <w:t xml:space="preserve">- </w:t>
      </w:r>
      <w:r w:rsidRPr="000A4E5C">
        <w:rPr>
          <w:rFonts w:ascii="Times New Roman" w:eastAsia="Times New Roman" w:hAnsi="Times New Roman" w:cs="Times New Roman"/>
          <w:kern w:val="0"/>
          <w:sz w:val="28"/>
          <w:szCs w:val="28"/>
          <w:lang w:val="vi-VN" w:eastAsia="vi-VN" w:bidi="vi-VN"/>
        </w:rPr>
        <w:t>H</w:t>
      </w:r>
      <w:r w:rsidRPr="000A4E5C">
        <w:rPr>
          <w:rFonts w:ascii="Times New Roman" w:eastAsia="Times New Roman" w:hAnsi="Times New Roman" w:cs="Times New Roman"/>
          <w:kern w:val="0"/>
          <w:sz w:val="28"/>
          <w:szCs w:val="28"/>
          <w:lang w:eastAsia="vi-VN" w:bidi="vi-VN"/>
        </w:rPr>
        <w:t>ầu</w:t>
      </w:r>
      <w:r w:rsidRPr="000A4E5C">
        <w:rPr>
          <w:rFonts w:ascii="Times New Roman" w:eastAsia="Times New Roman" w:hAnsi="Times New Roman" w:cs="Times New Roman"/>
          <w:kern w:val="0"/>
          <w:sz w:val="28"/>
          <w:szCs w:val="28"/>
          <w:lang w:val="vi-VN" w:eastAsia="vi-VN" w:bidi="vi-VN"/>
        </w:rPr>
        <w:t xml:space="preserve"> hết các em có trách nhiệm với việc làm cùa m</w:t>
      </w:r>
      <w:r w:rsidRPr="000A4E5C">
        <w:rPr>
          <w:rFonts w:ascii="Times New Roman" w:eastAsia="Times New Roman" w:hAnsi="Times New Roman" w:cs="Times New Roman"/>
          <w:kern w:val="0"/>
          <w:sz w:val="28"/>
          <w:szCs w:val="28"/>
          <w:lang w:eastAsia="vi-VN" w:bidi="vi-VN"/>
        </w:rPr>
        <w:t>ình</w:t>
      </w:r>
      <w:r w:rsidRPr="000A4E5C">
        <w:rPr>
          <w:rFonts w:ascii="Times New Roman" w:eastAsia="Times New Roman" w:hAnsi="Times New Roman" w:cs="Times New Roman"/>
          <w:kern w:val="0"/>
          <w:sz w:val="28"/>
          <w:szCs w:val="28"/>
          <w:lang w:val="vi-VN" w:eastAsia="vi-VN" w:bidi="vi-VN"/>
        </w:rPr>
        <w:t>, chăm học, chăm làm, đo</w:t>
      </w:r>
      <w:r w:rsidRPr="000A4E5C">
        <w:rPr>
          <w:rFonts w:ascii="Times New Roman" w:eastAsia="Times New Roman" w:hAnsi="Times New Roman" w:cs="Times New Roman"/>
          <w:kern w:val="0"/>
          <w:sz w:val="28"/>
          <w:szCs w:val="28"/>
          <w:lang w:eastAsia="vi-VN" w:bidi="vi-VN"/>
        </w:rPr>
        <w:t>àn</w:t>
      </w:r>
      <w:r w:rsidRPr="000A4E5C">
        <w:rPr>
          <w:rFonts w:ascii="Times New Roman" w:eastAsia="Times New Roman" w:hAnsi="Times New Roman" w:cs="Times New Roman"/>
          <w:kern w:val="0"/>
          <w:sz w:val="28"/>
          <w:szCs w:val="28"/>
          <w:lang w:val="vi-VN" w:eastAsia="vi-VN" w:bidi="vi-VN"/>
        </w:rPr>
        <w:t xml:space="preserve"> kết y</w:t>
      </w:r>
      <w:r w:rsidRPr="000A4E5C">
        <w:rPr>
          <w:rFonts w:ascii="Times New Roman" w:eastAsia="Times New Roman" w:hAnsi="Times New Roman" w:cs="Times New Roman"/>
          <w:kern w:val="0"/>
          <w:sz w:val="28"/>
          <w:szCs w:val="28"/>
          <w:lang w:eastAsia="vi-VN" w:bidi="vi-VN"/>
        </w:rPr>
        <w:t>ê</w:t>
      </w:r>
      <w:r w:rsidRPr="000A4E5C">
        <w:rPr>
          <w:rFonts w:ascii="Times New Roman" w:eastAsia="Times New Roman" w:hAnsi="Times New Roman" w:cs="Times New Roman"/>
          <w:kern w:val="0"/>
          <w:sz w:val="28"/>
          <w:szCs w:val="28"/>
          <w:lang w:val="vi-VN" w:eastAsia="vi-VN" w:bidi="vi-VN"/>
        </w:rPr>
        <w:t>u thương lẫn nhau, biết kính tr</w:t>
      </w:r>
      <w:r w:rsidRPr="000A4E5C">
        <w:rPr>
          <w:rFonts w:ascii="Times New Roman" w:eastAsia="Times New Roman" w:hAnsi="Times New Roman" w:cs="Times New Roman"/>
          <w:kern w:val="0"/>
          <w:sz w:val="28"/>
          <w:szCs w:val="28"/>
          <w:lang w:eastAsia="vi-VN" w:bidi="vi-VN"/>
        </w:rPr>
        <w:t>ê</w:t>
      </w:r>
      <w:r w:rsidRPr="000A4E5C">
        <w:rPr>
          <w:rFonts w:ascii="Times New Roman" w:eastAsia="Times New Roman" w:hAnsi="Times New Roman" w:cs="Times New Roman"/>
          <w:kern w:val="0"/>
          <w:sz w:val="28"/>
          <w:szCs w:val="28"/>
          <w:lang w:val="vi-VN" w:eastAsia="vi-VN" w:bidi="vi-VN"/>
        </w:rPr>
        <w:t>n nhường dưới...</w:t>
      </w:r>
    </w:p>
    <w:p w:rsidR="00963655" w:rsidRPr="000A4E5C" w:rsidRDefault="00963655" w:rsidP="0068302E">
      <w:pPr>
        <w:widowControl w:val="0"/>
        <w:spacing w:after="60" w:line="276" w:lineRule="auto"/>
        <w:ind w:firstLine="567"/>
        <w:jc w:val="both"/>
        <w:rPr>
          <w:rFonts w:ascii="Times New Roman" w:eastAsia="Times New Roman" w:hAnsi="Times New Roman" w:cs="Times New Roman"/>
          <w:color w:val="000000" w:themeColor="text1"/>
          <w:kern w:val="0"/>
          <w:sz w:val="28"/>
          <w:szCs w:val="28"/>
          <w:lang w:val="vi-VN" w:eastAsia="vi-VN" w:bidi="vi-VN"/>
        </w:rPr>
      </w:pPr>
      <w:r w:rsidRPr="000A4E5C">
        <w:rPr>
          <w:rFonts w:ascii="Times New Roman" w:eastAsia="Times New Roman" w:hAnsi="Times New Roman" w:cs="Times New Roman"/>
          <w:color w:val="000000" w:themeColor="text1"/>
          <w:kern w:val="0"/>
          <w:sz w:val="28"/>
          <w:szCs w:val="28"/>
          <w:lang w:eastAsia="vi-VN" w:bidi="vi-VN"/>
        </w:rPr>
        <w:t xml:space="preserve">- </w:t>
      </w:r>
      <w:r w:rsidRPr="000A4E5C">
        <w:rPr>
          <w:rFonts w:ascii="Times New Roman" w:eastAsia="Times New Roman" w:hAnsi="Times New Roman" w:cs="Times New Roman"/>
          <w:color w:val="000000" w:themeColor="text1"/>
          <w:kern w:val="0"/>
          <w:sz w:val="28"/>
          <w:szCs w:val="28"/>
          <w:lang w:val="vi-VN" w:eastAsia="vi-VN" w:bidi="vi-VN"/>
        </w:rPr>
        <w:t xml:space="preserve">Học sinh tích cực tham gia các phong trào của Đội, </w:t>
      </w:r>
      <w:r w:rsidRPr="000A4E5C">
        <w:rPr>
          <w:rFonts w:ascii="Times New Roman" w:eastAsia="Times New Roman" w:hAnsi="Times New Roman" w:cs="Times New Roman"/>
          <w:color w:val="000000" w:themeColor="text1"/>
          <w:kern w:val="0"/>
          <w:sz w:val="28"/>
          <w:szCs w:val="28"/>
          <w:lang w:eastAsia="vi-VN" w:bidi="vi-VN"/>
        </w:rPr>
        <w:t xml:space="preserve">của </w:t>
      </w:r>
      <w:r w:rsidRPr="000A4E5C">
        <w:rPr>
          <w:rFonts w:ascii="Times New Roman" w:eastAsia="Times New Roman" w:hAnsi="Times New Roman" w:cs="Times New Roman"/>
          <w:color w:val="000000" w:themeColor="text1"/>
          <w:kern w:val="0"/>
          <w:sz w:val="28"/>
          <w:szCs w:val="28"/>
          <w:lang w:val="vi-VN" w:eastAsia="vi-VN" w:bidi="vi-VN"/>
        </w:rPr>
        <w:t>nh</w:t>
      </w:r>
      <w:r w:rsidRPr="000A4E5C">
        <w:rPr>
          <w:rFonts w:ascii="Times New Roman" w:eastAsia="Times New Roman" w:hAnsi="Times New Roman" w:cs="Times New Roman"/>
          <w:color w:val="000000" w:themeColor="text1"/>
          <w:kern w:val="0"/>
          <w:sz w:val="28"/>
          <w:szCs w:val="28"/>
          <w:lang w:eastAsia="vi-VN" w:bidi="vi-VN"/>
        </w:rPr>
        <w:t>à</w:t>
      </w:r>
      <w:r w:rsidRPr="000A4E5C">
        <w:rPr>
          <w:rFonts w:ascii="Times New Roman" w:eastAsia="Times New Roman" w:hAnsi="Times New Roman" w:cs="Times New Roman"/>
          <w:color w:val="000000" w:themeColor="text1"/>
          <w:kern w:val="0"/>
          <w:sz w:val="28"/>
          <w:szCs w:val="28"/>
          <w:lang w:val="vi-VN" w:eastAsia="vi-VN" w:bidi="vi-VN"/>
        </w:rPr>
        <w:t xml:space="preserve"> trư</w:t>
      </w:r>
      <w:r w:rsidRPr="000A4E5C">
        <w:rPr>
          <w:rFonts w:ascii="Times New Roman" w:eastAsia="Times New Roman" w:hAnsi="Times New Roman" w:cs="Times New Roman"/>
          <w:color w:val="000000" w:themeColor="text1"/>
          <w:kern w:val="0"/>
          <w:sz w:val="28"/>
          <w:szCs w:val="28"/>
          <w:lang w:eastAsia="vi-VN" w:bidi="vi-VN"/>
        </w:rPr>
        <w:t>ờ</w:t>
      </w:r>
      <w:r w:rsidRPr="000A4E5C">
        <w:rPr>
          <w:rFonts w:ascii="Times New Roman" w:eastAsia="Times New Roman" w:hAnsi="Times New Roman" w:cs="Times New Roman"/>
          <w:color w:val="000000" w:themeColor="text1"/>
          <w:kern w:val="0"/>
          <w:sz w:val="28"/>
          <w:szCs w:val="28"/>
          <w:lang w:val="vi-VN" w:eastAsia="vi-VN" w:bidi="vi-VN"/>
        </w:rPr>
        <w:t>ng v</w:t>
      </w:r>
      <w:r w:rsidRPr="000A4E5C">
        <w:rPr>
          <w:rFonts w:ascii="Times New Roman" w:eastAsia="Times New Roman" w:hAnsi="Times New Roman" w:cs="Times New Roman"/>
          <w:color w:val="000000" w:themeColor="text1"/>
          <w:kern w:val="0"/>
          <w:sz w:val="28"/>
          <w:szCs w:val="28"/>
          <w:lang w:eastAsia="vi-VN" w:bidi="vi-VN"/>
        </w:rPr>
        <w:t>à</w:t>
      </w:r>
      <w:r w:rsidRPr="000A4E5C">
        <w:rPr>
          <w:rFonts w:ascii="Times New Roman" w:eastAsia="Times New Roman" w:hAnsi="Times New Roman" w:cs="Times New Roman"/>
          <w:color w:val="000000" w:themeColor="text1"/>
          <w:kern w:val="0"/>
          <w:sz w:val="28"/>
          <w:szCs w:val="28"/>
          <w:lang w:val="vi-VN" w:eastAsia="vi-VN" w:bidi="vi-VN"/>
        </w:rPr>
        <w:t xml:space="preserve"> ngành t</w:t>
      </w:r>
      <w:r w:rsidRPr="000A4E5C">
        <w:rPr>
          <w:rFonts w:ascii="Times New Roman" w:eastAsia="Times New Roman" w:hAnsi="Times New Roman" w:cs="Times New Roman"/>
          <w:color w:val="000000" w:themeColor="text1"/>
          <w:kern w:val="0"/>
          <w:sz w:val="28"/>
          <w:szCs w:val="28"/>
          <w:lang w:eastAsia="vi-VN" w:bidi="vi-VN"/>
        </w:rPr>
        <w:t>ổ</w:t>
      </w:r>
      <w:r w:rsidRPr="000A4E5C">
        <w:rPr>
          <w:rFonts w:ascii="Times New Roman" w:eastAsia="Times New Roman" w:hAnsi="Times New Roman" w:cs="Times New Roman"/>
          <w:color w:val="000000" w:themeColor="text1"/>
          <w:kern w:val="0"/>
          <w:sz w:val="28"/>
          <w:szCs w:val="28"/>
          <w:lang w:val="vi-VN" w:eastAsia="vi-VN" w:bidi="vi-VN"/>
        </w:rPr>
        <w:t xml:space="preserve"> chức. </w:t>
      </w:r>
    </w:p>
    <w:p w:rsidR="00963655" w:rsidRPr="000A4E5C" w:rsidRDefault="00963655" w:rsidP="0068302E">
      <w:pPr>
        <w:widowControl w:val="0"/>
        <w:spacing w:after="60" w:line="276" w:lineRule="auto"/>
        <w:ind w:firstLine="567"/>
        <w:jc w:val="both"/>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color w:val="000000" w:themeColor="text1"/>
          <w:kern w:val="0"/>
          <w:sz w:val="28"/>
          <w:szCs w:val="28"/>
          <w:lang w:eastAsia="vi-VN" w:bidi="vi-VN"/>
        </w:rPr>
        <w:t>- Đánh giá về nă</w:t>
      </w:r>
      <w:r w:rsidRPr="000A4E5C">
        <w:rPr>
          <w:rFonts w:ascii="Times New Roman" w:eastAsia="Times New Roman" w:hAnsi="Times New Roman" w:cs="Times New Roman"/>
          <w:color w:val="000000" w:themeColor="text1"/>
          <w:kern w:val="0"/>
          <w:sz w:val="28"/>
          <w:szCs w:val="28"/>
          <w:lang w:val="vi-VN" w:eastAsia="vi-VN" w:bidi="vi-VN"/>
        </w:rPr>
        <w:t xml:space="preserve">ng lực học sinh </w:t>
      </w:r>
      <w:r w:rsidRPr="000A4E5C">
        <w:rPr>
          <w:rFonts w:ascii="Times New Roman" w:eastAsia="Times New Roman" w:hAnsi="Times New Roman" w:cs="Times New Roman"/>
          <w:color w:val="000000" w:themeColor="text1"/>
          <w:kern w:val="0"/>
          <w:sz w:val="28"/>
          <w:szCs w:val="28"/>
          <w:lang w:eastAsia="vi-VN" w:bidi="vi-VN"/>
        </w:rPr>
        <w:t>98,8</w:t>
      </w:r>
      <w:r w:rsidRPr="000A4E5C">
        <w:rPr>
          <w:rFonts w:ascii="Times New Roman" w:eastAsia="Times New Roman" w:hAnsi="Times New Roman" w:cs="Times New Roman"/>
          <w:color w:val="000000" w:themeColor="text1"/>
          <w:kern w:val="0"/>
          <w:sz w:val="28"/>
          <w:szCs w:val="28"/>
          <w:lang w:val="vi-VN" w:eastAsia="vi-VN" w:bidi="vi-VN"/>
        </w:rPr>
        <w:t>% Tốt- Đạt; Phẩm chất c</w:t>
      </w:r>
      <w:r w:rsidRPr="000A4E5C">
        <w:rPr>
          <w:rFonts w:ascii="Times New Roman" w:eastAsia="Times New Roman" w:hAnsi="Times New Roman" w:cs="Times New Roman"/>
          <w:color w:val="000000" w:themeColor="text1"/>
          <w:kern w:val="0"/>
          <w:sz w:val="28"/>
          <w:szCs w:val="28"/>
          <w:lang w:eastAsia="vi-VN" w:bidi="vi-VN"/>
        </w:rPr>
        <w:t>ủa</w:t>
      </w:r>
      <w:r w:rsidRPr="000A4E5C">
        <w:rPr>
          <w:rFonts w:ascii="Times New Roman" w:eastAsia="Times New Roman" w:hAnsi="Times New Roman" w:cs="Times New Roman"/>
          <w:color w:val="000000" w:themeColor="text1"/>
          <w:kern w:val="0"/>
          <w:sz w:val="28"/>
          <w:szCs w:val="28"/>
          <w:lang w:val="vi-VN" w:eastAsia="vi-VN" w:bidi="vi-VN"/>
        </w:rPr>
        <w:t xml:space="preserve"> học s</w:t>
      </w:r>
      <w:r w:rsidRPr="000A4E5C">
        <w:rPr>
          <w:rFonts w:ascii="Times New Roman" w:eastAsia="Times New Roman" w:hAnsi="Times New Roman" w:cs="Times New Roman"/>
          <w:color w:val="000000" w:themeColor="text1"/>
          <w:kern w:val="0"/>
          <w:sz w:val="28"/>
          <w:szCs w:val="28"/>
          <w:lang w:eastAsia="vi-VN" w:bidi="vi-VN"/>
        </w:rPr>
        <w:t>i</w:t>
      </w:r>
      <w:r w:rsidRPr="000A4E5C">
        <w:rPr>
          <w:rFonts w:ascii="Times New Roman" w:eastAsia="Times New Roman" w:hAnsi="Times New Roman" w:cs="Times New Roman"/>
          <w:color w:val="000000" w:themeColor="text1"/>
          <w:kern w:val="0"/>
          <w:sz w:val="28"/>
          <w:szCs w:val="28"/>
          <w:lang w:val="vi-VN" w:eastAsia="vi-VN" w:bidi="vi-VN"/>
        </w:rPr>
        <w:t xml:space="preserve">nh </w:t>
      </w:r>
      <w:r w:rsidRPr="000A4E5C">
        <w:rPr>
          <w:rFonts w:ascii="Times New Roman" w:eastAsia="Times New Roman" w:hAnsi="Times New Roman" w:cs="Times New Roman"/>
          <w:color w:val="000000" w:themeColor="text1"/>
          <w:kern w:val="0"/>
          <w:sz w:val="28"/>
          <w:szCs w:val="28"/>
          <w:lang w:eastAsia="vi-VN" w:bidi="vi-VN"/>
        </w:rPr>
        <w:t>đạt 99,6</w:t>
      </w:r>
      <w:r w:rsidRPr="000A4E5C">
        <w:rPr>
          <w:rFonts w:ascii="Times New Roman" w:eastAsia="Times New Roman" w:hAnsi="Times New Roman" w:cs="Times New Roman"/>
          <w:color w:val="000000" w:themeColor="text1"/>
          <w:kern w:val="0"/>
          <w:sz w:val="28"/>
          <w:szCs w:val="28"/>
          <w:lang w:val="vi-VN" w:eastAsia="vi-VN" w:bidi="vi-VN"/>
        </w:rPr>
        <w:t xml:space="preserve">% Tốt- Đạt. </w:t>
      </w:r>
      <w:r w:rsidRPr="000A4E5C">
        <w:rPr>
          <w:rFonts w:ascii="Times New Roman" w:eastAsia="Times New Roman" w:hAnsi="Times New Roman" w:cs="Times New Roman"/>
          <w:color w:val="000000" w:themeColor="text1"/>
          <w:kern w:val="0"/>
          <w:sz w:val="28"/>
          <w:szCs w:val="28"/>
          <w:lang w:eastAsia="vi-VN" w:bidi="vi-VN"/>
        </w:rPr>
        <w:t>Chất lượng về năng lực phẩm chất ổn định</w:t>
      </w:r>
      <w:r w:rsidRPr="000A4E5C">
        <w:rPr>
          <w:rFonts w:ascii="Times New Roman" w:eastAsia="Times New Roman" w:hAnsi="Times New Roman" w:cs="Times New Roman"/>
          <w:kern w:val="0"/>
          <w:sz w:val="28"/>
          <w:szCs w:val="28"/>
          <w:lang w:val="vi-VN" w:eastAsia="vi-VN" w:bidi="vi-VN"/>
        </w:rPr>
        <w:t>so với cùng k</w:t>
      </w:r>
      <w:r w:rsidRPr="000A4E5C">
        <w:rPr>
          <w:rFonts w:ascii="Times New Roman" w:eastAsia="Times New Roman" w:hAnsi="Times New Roman" w:cs="Times New Roman"/>
          <w:kern w:val="0"/>
          <w:sz w:val="28"/>
          <w:szCs w:val="28"/>
          <w:lang w:eastAsia="vi-VN" w:bidi="vi-VN"/>
        </w:rPr>
        <w:t>ì</w:t>
      </w:r>
      <w:r w:rsidRPr="000A4E5C">
        <w:rPr>
          <w:rFonts w:ascii="Times New Roman" w:eastAsia="Times New Roman" w:hAnsi="Times New Roman" w:cs="Times New Roman"/>
          <w:kern w:val="0"/>
          <w:sz w:val="28"/>
          <w:szCs w:val="28"/>
          <w:lang w:val="vi-VN" w:eastAsia="vi-VN" w:bidi="vi-VN"/>
        </w:rPr>
        <w:t xml:space="preserve"> năm tr</w:t>
      </w:r>
      <w:r w:rsidRPr="000A4E5C">
        <w:rPr>
          <w:rFonts w:ascii="Times New Roman" w:eastAsia="Times New Roman" w:hAnsi="Times New Roman" w:cs="Times New Roman"/>
          <w:kern w:val="0"/>
          <w:sz w:val="28"/>
          <w:szCs w:val="28"/>
          <w:lang w:eastAsia="vi-VN" w:bidi="vi-VN"/>
        </w:rPr>
        <w:t>ước</w:t>
      </w:r>
      <w:r w:rsidRPr="000A4E5C">
        <w:rPr>
          <w:rFonts w:ascii="Times New Roman" w:eastAsia="Times New Roman" w:hAnsi="Times New Roman" w:cs="Times New Roman"/>
          <w:kern w:val="0"/>
          <w:sz w:val="28"/>
          <w:szCs w:val="28"/>
          <w:lang w:val="vi-VN" w:eastAsia="vi-VN" w:bidi="vi-VN"/>
        </w:rPr>
        <w:t>.</w:t>
      </w:r>
    </w:p>
    <w:p w:rsidR="00963655" w:rsidRPr="000A4E5C" w:rsidRDefault="00963655" w:rsidP="0068302E">
      <w:pPr>
        <w:widowControl w:val="0"/>
        <w:spacing w:after="60" w:line="276" w:lineRule="auto"/>
        <w:ind w:firstLine="567"/>
        <w:rPr>
          <w:rFonts w:ascii="Times New Roman" w:eastAsia="Times New Roman" w:hAnsi="Times New Roman" w:cs="Times New Roman"/>
          <w:color w:val="000000" w:themeColor="text1"/>
          <w:kern w:val="0"/>
          <w:sz w:val="28"/>
          <w:szCs w:val="28"/>
          <w:lang w:eastAsia="vi-VN" w:bidi="vi-VN"/>
        </w:rPr>
      </w:pPr>
      <w:r w:rsidRPr="000A4E5C">
        <w:rPr>
          <w:rFonts w:ascii="Times New Roman" w:eastAsia="Times New Roman" w:hAnsi="Times New Roman" w:cs="Times New Roman"/>
          <w:color w:val="000000" w:themeColor="text1"/>
          <w:kern w:val="0"/>
          <w:sz w:val="28"/>
          <w:szCs w:val="28"/>
          <w:lang w:eastAsia="vi-VN" w:bidi="vi-VN"/>
        </w:rPr>
        <w:t>-</w:t>
      </w:r>
      <w:r w:rsidRPr="000A4E5C">
        <w:rPr>
          <w:rFonts w:ascii="Times New Roman" w:eastAsia="Times New Roman" w:hAnsi="Times New Roman" w:cs="Times New Roman"/>
          <w:color w:val="000000" w:themeColor="text1"/>
          <w:kern w:val="0"/>
          <w:sz w:val="28"/>
          <w:szCs w:val="28"/>
          <w:lang w:val="vi-VN" w:eastAsia="vi-VN" w:bidi="vi-VN"/>
        </w:rPr>
        <w:t xml:space="preserve"> Học sinh tham gia các phong trào và đạt kết quả đáng khích lệ:</w:t>
      </w:r>
    </w:p>
    <w:p w:rsidR="00963655" w:rsidRPr="000A4E5C" w:rsidRDefault="00963655" w:rsidP="0068302E">
      <w:pPr>
        <w:widowControl w:val="0"/>
        <w:tabs>
          <w:tab w:val="left" w:pos="1507"/>
        </w:tabs>
        <w:spacing w:after="80" w:line="276" w:lineRule="auto"/>
        <w:ind w:right="-7" w:firstLine="567"/>
        <w:jc w:val="both"/>
        <w:rPr>
          <w:rFonts w:ascii="Times New Roman" w:eastAsia="Calibri" w:hAnsi="Times New Roman" w:cs="Times New Roman"/>
          <w:kern w:val="0"/>
          <w:sz w:val="28"/>
          <w:szCs w:val="28"/>
        </w:rPr>
      </w:pPr>
      <w:r w:rsidRPr="00E7600D">
        <w:rPr>
          <w:rFonts w:ascii="Times New Roman" w:eastAsia="Calibri" w:hAnsi="Times New Roman" w:cs="Times New Roman"/>
          <w:b/>
          <w:kern w:val="0"/>
          <w:sz w:val="28"/>
          <w:szCs w:val="28"/>
        </w:rPr>
        <w:t>Cấp quốc gia:</w:t>
      </w:r>
      <w:r w:rsidRPr="000A4E5C">
        <w:rPr>
          <w:rFonts w:ascii="Times New Roman" w:eastAsia="Calibri" w:hAnsi="Times New Roman" w:cs="Times New Roman"/>
          <w:kern w:val="0"/>
          <w:sz w:val="28"/>
          <w:szCs w:val="28"/>
        </w:rPr>
        <w:t xml:space="preserve"> </w:t>
      </w:r>
      <w:r w:rsidR="002842CC">
        <w:rPr>
          <w:rFonts w:ascii="Times New Roman" w:eastAsia="Calibri" w:hAnsi="Times New Roman" w:cs="Times New Roman"/>
          <w:kern w:val="0"/>
          <w:sz w:val="28"/>
          <w:szCs w:val="28"/>
        </w:rPr>
        <w:t>2</w:t>
      </w:r>
      <w:r w:rsidRPr="000A4E5C">
        <w:rPr>
          <w:rFonts w:ascii="Times New Roman" w:eastAsia="Calibri" w:hAnsi="Times New Roman" w:cs="Times New Roman"/>
          <w:kern w:val="0"/>
          <w:sz w:val="28"/>
          <w:szCs w:val="28"/>
        </w:rPr>
        <w:t xml:space="preserve"> </w:t>
      </w:r>
      <w:r w:rsidR="00874E47">
        <w:rPr>
          <w:rFonts w:ascii="Times New Roman" w:eastAsia="Calibri" w:hAnsi="Times New Roman" w:cs="Times New Roman"/>
          <w:kern w:val="0"/>
          <w:sz w:val="28"/>
          <w:szCs w:val="28"/>
        </w:rPr>
        <w:t>học sinh</w:t>
      </w:r>
      <w:r w:rsidRPr="000A4E5C">
        <w:rPr>
          <w:rFonts w:ascii="Times New Roman" w:eastAsia="Calibri" w:hAnsi="Times New Roman" w:cs="Times New Roman"/>
          <w:kern w:val="0"/>
          <w:sz w:val="28"/>
          <w:szCs w:val="28"/>
        </w:rPr>
        <w:t xml:space="preserve"> đạt </w:t>
      </w:r>
      <w:r w:rsidR="00874E47">
        <w:rPr>
          <w:rFonts w:ascii="Times New Roman" w:eastAsia="Calibri" w:hAnsi="Times New Roman" w:cs="Times New Roman"/>
          <w:kern w:val="0"/>
          <w:sz w:val="28"/>
          <w:szCs w:val="28"/>
        </w:rPr>
        <w:t xml:space="preserve">giải </w:t>
      </w:r>
      <w:r w:rsidRPr="000A4E5C">
        <w:rPr>
          <w:rFonts w:ascii="Times New Roman" w:eastAsia="Calibri" w:hAnsi="Times New Roman" w:cs="Times New Roman"/>
          <w:kern w:val="0"/>
          <w:sz w:val="28"/>
          <w:szCs w:val="28"/>
        </w:rPr>
        <w:t>đồng</w:t>
      </w:r>
      <w:r w:rsidR="00874E47">
        <w:rPr>
          <w:rFonts w:ascii="Times New Roman" w:eastAsia="Calibri" w:hAnsi="Times New Roman" w:cs="Times New Roman"/>
          <w:kern w:val="0"/>
          <w:sz w:val="28"/>
          <w:szCs w:val="28"/>
        </w:rPr>
        <w:t xml:space="preserve">, </w:t>
      </w:r>
      <w:r w:rsidRPr="000A4E5C">
        <w:rPr>
          <w:rFonts w:ascii="Times New Roman" w:eastAsia="Calibri" w:hAnsi="Times New Roman" w:cs="Times New Roman"/>
          <w:kern w:val="0"/>
          <w:sz w:val="28"/>
          <w:szCs w:val="28"/>
        </w:rPr>
        <w:t xml:space="preserve">1 giải  bạc </w:t>
      </w:r>
      <w:r w:rsidR="00874E47">
        <w:rPr>
          <w:rFonts w:ascii="Times New Roman" w:eastAsia="Calibri" w:hAnsi="Times New Roman" w:cs="Times New Roman"/>
          <w:kern w:val="0"/>
          <w:sz w:val="28"/>
          <w:szCs w:val="28"/>
        </w:rPr>
        <w:t xml:space="preserve">cấp </w:t>
      </w:r>
      <w:r w:rsidRPr="000A4E5C">
        <w:rPr>
          <w:rFonts w:ascii="Times New Roman" w:eastAsia="Calibri" w:hAnsi="Times New Roman" w:cs="Times New Roman"/>
          <w:kern w:val="0"/>
          <w:sz w:val="28"/>
          <w:szCs w:val="28"/>
        </w:rPr>
        <w:t xml:space="preserve">quốc gia </w:t>
      </w:r>
      <w:r w:rsidR="00874E47">
        <w:rPr>
          <w:rFonts w:ascii="Times New Roman" w:eastAsia="Calibri" w:hAnsi="Times New Roman" w:cs="Times New Roman"/>
          <w:kern w:val="0"/>
          <w:sz w:val="28"/>
          <w:szCs w:val="28"/>
        </w:rPr>
        <w:t>môn</w:t>
      </w:r>
      <w:r w:rsidRPr="000A4E5C">
        <w:rPr>
          <w:rFonts w:ascii="Times New Roman" w:eastAsia="Calibri" w:hAnsi="Times New Roman" w:cs="Times New Roman"/>
          <w:kern w:val="0"/>
          <w:sz w:val="28"/>
          <w:szCs w:val="28"/>
        </w:rPr>
        <w:t xml:space="preserve"> Aerobic.</w:t>
      </w:r>
    </w:p>
    <w:p w:rsidR="00874E47" w:rsidRPr="00874E47" w:rsidRDefault="00963655" w:rsidP="0068302E">
      <w:pPr>
        <w:spacing w:before="120" w:line="276" w:lineRule="auto"/>
        <w:ind w:firstLine="567"/>
        <w:jc w:val="both"/>
        <w:rPr>
          <w:rFonts w:ascii="Times New Roman" w:hAnsi="Times New Roman" w:cs="Times New Roman"/>
          <w:b/>
          <w:sz w:val="28"/>
          <w:szCs w:val="28"/>
        </w:rPr>
      </w:pPr>
      <w:r w:rsidRPr="00E7600D">
        <w:rPr>
          <w:rFonts w:ascii="Times New Roman" w:eastAsia="Calibri" w:hAnsi="Times New Roman" w:cs="Times New Roman"/>
          <w:b/>
          <w:kern w:val="0"/>
          <w:sz w:val="28"/>
          <w:szCs w:val="28"/>
        </w:rPr>
        <w:t>Cấ</w:t>
      </w:r>
      <w:r w:rsidR="00874E47" w:rsidRPr="00E7600D">
        <w:rPr>
          <w:rFonts w:ascii="Times New Roman" w:eastAsia="Calibri" w:hAnsi="Times New Roman" w:cs="Times New Roman"/>
          <w:b/>
          <w:kern w:val="0"/>
          <w:sz w:val="28"/>
          <w:szCs w:val="28"/>
        </w:rPr>
        <w:t>p TP:</w:t>
      </w:r>
      <w:r w:rsidR="00874E47" w:rsidRPr="00874E47">
        <w:rPr>
          <w:rFonts w:ascii="Times New Roman" w:hAnsi="Times New Roman" w:cs="Times New Roman"/>
          <w:sz w:val="28"/>
          <w:szCs w:val="28"/>
        </w:rPr>
        <w:t>1 học sinh đạt Bằng khen của thành đoàn Đà Nẵng- Giải Triển vọng cuộc thi “ Vẽ tranh Thiếu nhi Đà Nẵng với An toàn giao thông” năm 2024</w:t>
      </w:r>
    </w:p>
    <w:p w:rsidR="00963655" w:rsidRPr="00E7600D" w:rsidRDefault="00963655" w:rsidP="0068302E">
      <w:pPr>
        <w:widowControl w:val="0"/>
        <w:tabs>
          <w:tab w:val="left" w:pos="1507"/>
        </w:tabs>
        <w:spacing w:after="80" w:line="276" w:lineRule="auto"/>
        <w:ind w:right="560" w:firstLine="567"/>
        <w:jc w:val="both"/>
        <w:rPr>
          <w:rFonts w:ascii="Times New Roman" w:eastAsia="Calibri" w:hAnsi="Times New Roman" w:cs="Times New Roman"/>
          <w:b/>
          <w:kern w:val="0"/>
          <w:sz w:val="28"/>
          <w:szCs w:val="28"/>
        </w:rPr>
      </w:pPr>
      <w:r w:rsidRPr="00E7600D">
        <w:rPr>
          <w:rFonts w:ascii="Times New Roman" w:eastAsia="Calibri" w:hAnsi="Times New Roman" w:cs="Times New Roman"/>
          <w:b/>
          <w:kern w:val="0"/>
          <w:sz w:val="28"/>
          <w:szCs w:val="28"/>
        </w:rPr>
        <w:t>Cấp quận:</w:t>
      </w:r>
    </w:p>
    <w:p w:rsidR="00963655" w:rsidRPr="000A4E5C" w:rsidRDefault="00963655" w:rsidP="0068302E">
      <w:pPr>
        <w:widowControl w:val="0"/>
        <w:tabs>
          <w:tab w:val="left" w:pos="1507"/>
        </w:tabs>
        <w:spacing w:after="80" w:line="276" w:lineRule="auto"/>
        <w:ind w:right="-7" w:firstLine="567"/>
        <w:jc w:val="both"/>
        <w:rPr>
          <w:rFonts w:ascii="Times New Roman" w:eastAsia="Calibri" w:hAnsi="Times New Roman" w:cs="Times New Roman"/>
          <w:kern w:val="0"/>
          <w:sz w:val="28"/>
          <w:szCs w:val="28"/>
        </w:rPr>
      </w:pPr>
      <w:r w:rsidRPr="000A4E5C">
        <w:rPr>
          <w:rFonts w:ascii="Times New Roman" w:eastAsia="Calibri" w:hAnsi="Times New Roman" w:cs="Times New Roman"/>
          <w:kern w:val="0"/>
          <w:sz w:val="28"/>
          <w:szCs w:val="28"/>
        </w:rPr>
        <w:t>- HS tham gia thi làm lồng đèn do Hội đồng đội tổ chức đạt giải khuyến khích</w:t>
      </w:r>
    </w:p>
    <w:p w:rsidR="00963655" w:rsidRPr="000A4E5C" w:rsidRDefault="00963655" w:rsidP="0068302E">
      <w:pPr>
        <w:widowControl w:val="0"/>
        <w:tabs>
          <w:tab w:val="left" w:pos="1507"/>
        </w:tabs>
        <w:spacing w:after="80" w:line="276" w:lineRule="auto"/>
        <w:ind w:right="-7" w:firstLine="567"/>
        <w:jc w:val="both"/>
        <w:rPr>
          <w:rFonts w:ascii="Times New Roman" w:eastAsia="Calibri" w:hAnsi="Times New Roman" w:cs="Times New Roman"/>
          <w:kern w:val="0"/>
          <w:sz w:val="28"/>
          <w:szCs w:val="28"/>
        </w:rPr>
      </w:pPr>
      <w:r w:rsidRPr="000A4E5C">
        <w:rPr>
          <w:rFonts w:ascii="Times New Roman" w:eastAsia="Calibri" w:hAnsi="Times New Roman" w:cs="Times New Roman"/>
          <w:kern w:val="0"/>
          <w:sz w:val="28"/>
          <w:szCs w:val="28"/>
        </w:rPr>
        <w:lastRenderedPageBreak/>
        <w:t xml:space="preserve">- Tham gia bóng bàn cấp quận đạt 2 giải nhất và 3 giải Ba </w:t>
      </w:r>
    </w:p>
    <w:p w:rsidR="00963655" w:rsidRPr="000A4E5C" w:rsidRDefault="00963655" w:rsidP="0068302E">
      <w:pPr>
        <w:widowControl w:val="0"/>
        <w:tabs>
          <w:tab w:val="left" w:pos="1507"/>
        </w:tabs>
        <w:spacing w:after="80" w:line="276" w:lineRule="auto"/>
        <w:ind w:right="-7" w:firstLine="567"/>
        <w:jc w:val="both"/>
        <w:rPr>
          <w:rFonts w:ascii="Times New Roman" w:eastAsia="Times New Roman" w:hAnsi="Times New Roman" w:cs="Times New Roman"/>
          <w:color w:val="4472C4"/>
          <w:kern w:val="0"/>
          <w:sz w:val="28"/>
          <w:szCs w:val="28"/>
          <w:lang w:eastAsia="vi-VN" w:bidi="vi-VN"/>
        </w:rPr>
      </w:pPr>
      <w:r w:rsidRPr="000A4E5C">
        <w:rPr>
          <w:rFonts w:ascii="Times New Roman" w:eastAsia="Calibri" w:hAnsi="Times New Roman" w:cs="Times New Roman"/>
          <w:kern w:val="0"/>
          <w:sz w:val="28"/>
          <w:szCs w:val="28"/>
        </w:rPr>
        <w:t>- Đạt giải ba môn bóng đá</w:t>
      </w:r>
    </w:p>
    <w:p w:rsidR="00963655" w:rsidRPr="000A4E5C" w:rsidRDefault="00963655" w:rsidP="0068302E">
      <w:pPr>
        <w:widowControl w:val="0"/>
        <w:tabs>
          <w:tab w:val="left" w:pos="1507"/>
        </w:tabs>
        <w:spacing w:after="80" w:line="276" w:lineRule="auto"/>
        <w:ind w:right="-7" w:firstLine="567"/>
        <w:jc w:val="both"/>
        <w:rPr>
          <w:rFonts w:ascii="Times New Roman" w:eastAsia="Times New Roman" w:hAnsi="Times New Roman" w:cs="Times New Roman"/>
          <w:color w:val="4472C4"/>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d) </w:t>
      </w:r>
      <w:r w:rsidRPr="000A4E5C">
        <w:rPr>
          <w:rFonts w:ascii="Times New Roman" w:eastAsia="Times New Roman" w:hAnsi="Times New Roman" w:cs="Times New Roman"/>
          <w:color w:val="000000"/>
          <w:kern w:val="0"/>
          <w:sz w:val="28"/>
          <w:szCs w:val="28"/>
          <w:lang w:val="vi-VN" w:eastAsia="vi-VN" w:bidi="vi-VN"/>
        </w:rPr>
        <w:t>Triển khai dạy học theo tài liệu giáo dục địa phương</w:t>
      </w:r>
      <w:r w:rsidRPr="000A4E5C">
        <w:rPr>
          <w:rFonts w:ascii="Times New Roman" w:eastAsia="Times New Roman" w:hAnsi="Times New Roman" w:cs="Times New Roman"/>
          <w:color w:val="000000"/>
          <w:kern w:val="0"/>
          <w:sz w:val="28"/>
          <w:szCs w:val="28"/>
          <w:lang w:eastAsia="vi-VN" w:bidi="vi-VN"/>
        </w:rPr>
        <w:t xml:space="preserve"> theo Chương trình  GDPT</w:t>
      </w:r>
      <w:r w:rsidRPr="000A4E5C">
        <w:rPr>
          <w:rFonts w:ascii="Times New Roman" w:eastAsia="Times New Roman" w:hAnsi="Times New Roman" w:cs="Times New Roman"/>
          <w:color w:val="000000"/>
          <w:kern w:val="0"/>
          <w:sz w:val="28"/>
          <w:szCs w:val="28"/>
          <w:lang w:val="vi-VN" w:eastAsia="vi-VN" w:bidi="vi-VN"/>
        </w:rPr>
        <w:t xml:space="preserve">: </w:t>
      </w:r>
    </w:p>
    <w:p w:rsidR="00963655" w:rsidRPr="000A4E5C" w:rsidRDefault="00963655" w:rsidP="0068302E">
      <w:pPr>
        <w:widowControl w:val="0"/>
        <w:spacing w:after="80" w:line="276" w:lineRule="auto"/>
        <w:ind w:firstLine="567"/>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val="vi-VN" w:eastAsia="vi-VN" w:bidi="vi-VN"/>
        </w:rPr>
        <w:t>Tổ chức dạy tích hợp nội dung giáo dục địa phương trong các môn học một cách nhẹ nhàng, tự nhiên không gây quá tải cho học sinh.</w:t>
      </w:r>
    </w:p>
    <w:p w:rsidR="00963655" w:rsidRPr="000A4E5C" w:rsidRDefault="00963655" w:rsidP="0068302E">
      <w:pPr>
        <w:widowControl w:val="0"/>
        <w:spacing w:after="80" w:line="276" w:lineRule="auto"/>
        <w:ind w:firstLine="567"/>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Thực hiện và triển khai tốt </w:t>
      </w:r>
      <w:r w:rsidRPr="000A4E5C">
        <w:rPr>
          <w:rFonts w:ascii="Times New Roman" w:eastAsia="Times New Roman" w:hAnsi="Times New Roman" w:cs="Times New Roman"/>
          <w:color w:val="000000"/>
          <w:kern w:val="0"/>
          <w:sz w:val="28"/>
          <w:szCs w:val="28"/>
          <w:lang w:val="vi-VN" w:eastAsia="vi-VN" w:bidi="vi-VN"/>
        </w:rPr>
        <w:t>Công văn 2658/SGDĐT-GDTH ngày 07/9/2023 về việc hướng dẫn dạy học nội dung giáo dục “Địa phương em” trong Chương trình môn Lịch sử và Địa lí lớp 4.</w:t>
      </w:r>
    </w:p>
    <w:p w:rsidR="00963655" w:rsidRPr="000A4E5C" w:rsidRDefault="00963655" w:rsidP="0068302E">
      <w:pPr>
        <w:widowControl w:val="0"/>
        <w:spacing w:after="80" w:line="276" w:lineRule="auto"/>
        <w:ind w:firstLine="567"/>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Tham gia </w:t>
      </w:r>
      <w:r w:rsidRPr="000A4E5C">
        <w:rPr>
          <w:rFonts w:ascii="Times New Roman" w:eastAsia="Times New Roman" w:hAnsi="Times New Roman" w:cs="Times New Roman"/>
          <w:color w:val="000000"/>
          <w:kern w:val="0"/>
          <w:sz w:val="28"/>
          <w:szCs w:val="28"/>
          <w:lang w:val="vi-VN" w:eastAsia="vi-VN" w:bidi="vi-VN"/>
        </w:rPr>
        <w:t xml:space="preserve">tập huấn sử dụng tài liệu giáo dục địa phương (GDĐP) lớp </w:t>
      </w:r>
      <w:r w:rsidRPr="000A4E5C">
        <w:rPr>
          <w:rFonts w:ascii="Times New Roman" w:eastAsia="Times New Roman" w:hAnsi="Times New Roman" w:cs="Times New Roman"/>
          <w:color w:val="000000"/>
          <w:kern w:val="0"/>
          <w:sz w:val="28"/>
          <w:szCs w:val="28"/>
          <w:lang w:bidi="en-US"/>
        </w:rPr>
        <w:t xml:space="preserve">5 cho </w:t>
      </w:r>
      <w:r w:rsidRPr="000A4E5C">
        <w:rPr>
          <w:rFonts w:ascii="Times New Roman" w:eastAsia="Times New Roman" w:hAnsi="Times New Roman" w:cs="Times New Roman"/>
          <w:color w:val="000000"/>
          <w:kern w:val="0"/>
          <w:sz w:val="28"/>
          <w:szCs w:val="28"/>
          <w:lang w:val="vi-VN" w:eastAsia="vi-VN" w:bidi="vi-VN"/>
        </w:rPr>
        <w:t xml:space="preserve">các </w:t>
      </w:r>
      <w:r w:rsidRPr="000A4E5C">
        <w:rPr>
          <w:rFonts w:ascii="Times New Roman" w:eastAsia="Times New Roman" w:hAnsi="Times New Roman" w:cs="Times New Roman"/>
          <w:color w:val="000000"/>
          <w:kern w:val="0"/>
          <w:sz w:val="28"/>
          <w:szCs w:val="28"/>
          <w:lang w:bidi="en-US"/>
        </w:rPr>
        <w:t xml:space="preserve">CBQL, </w:t>
      </w:r>
      <w:r w:rsidRPr="000A4E5C">
        <w:rPr>
          <w:rFonts w:ascii="Times New Roman" w:eastAsia="Times New Roman" w:hAnsi="Times New Roman" w:cs="Times New Roman"/>
          <w:color w:val="000000"/>
          <w:kern w:val="0"/>
          <w:sz w:val="28"/>
          <w:szCs w:val="28"/>
          <w:lang w:val="vi-VN" w:eastAsia="vi-VN" w:bidi="vi-VN"/>
        </w:rPr>
        <w:t xml:space="preserve">giáo viên tiểu học. </w:t>
      </w:r>
      <w:r w:rsidRPr="000A4E5C">
        <w:rPr>
          <w:rFonts w:ascii="Times New Roman" w:eastAsia="Times New Roman" w:hAnsi="Times New Roman" w:cs="Times New Roman"/>
          <w:color w:val="000000"/>
          <w:kern w:val="0"/>
          <w:sz w:val="28"/>
          <w:szCs w:val="28"/>
          <w:lang w:eastAsia="vi-VN" w:bidi="vi-VN"/>
        </w:rPr>
        <w:t>X</w:t>
      </w:r>
      <w:r w:rsidRPr="000A4E5C">
        <w:rPr>
          <w:rFonts w:ascii="Times New Roman" w:eastAsia="Times New Roman" w:hAnsi="Times New Roman" w:cs="Times New Roman"/>
          <w:color w:val="000000"/>
          <w:kern w:val="0"/>
          <w:sz w:val="28"/>
          <w:szCs w:val="28"/>
          <w:lang w:val="vi-VN" w:eastAsia="vi-VN" w:bidi="vi-VN"/>
        </w:rPr>
        <w:t xml:space="preserve">ây dựng kế hoạch tổ chức dạy học nội </w:t>
      </w:r>
      <w:r w:rsidRPr="000A4E5C">
        <w:rPr>
          <w:rFonts w:ascii="Times New Roman" w:eastAsia="Times New Roman" w:hAnsi="Times New Roman" w:cs="Times New Roman"/>
          <w:color w:val="000000"/>
          <w:kern w:val="0"/>
          <w:sz w:val="28"/>
          <w:szCs w:val="28"/>
          <w:lang w:bidi="en-US"/>
        </w:rPr>
        <w:t xml:space="preserve">dung </w:t>
      </w:r>
      <w:r w:rsidRPr="000A4E5C">
        <w:rPr>
          <w:rFonts w:ascii="Times New Roman" w:eastAsia="Times New Roman" w:hAnsi="Times New Roman" w:cs="Times New Roman"/>
          <w:color w:val="000000"/>
          <w:kern w:val="0"/>
          <w:sz w:val="28"/>
          <w:szCs w:val="28"/>
          <w:lang w:val="vi-VN" w:eastAsia="vi-VN" w:bidi="vi-VN"/>
        </w:rPr>
        <w:t xml:space="preserve">GDĐP; thực hiện hiệu quả công tác tập huấn giúp giáo viên xác định được cách thức xây dựng kế hoạch thực hiện nội </w:t>
      </w:r>
      <w:r w:rsidRPr="000A4E5C">
        <w:rPr>
          <w:rFonts w:ascii="Times New Roman" w:eastAsia="Times New Roman" w:hAnsi="Times New Roman" w:cs="Times New Roman"/>
          <w:color w:val="000000"/>
          <w:kern w:val="0"/>
          <w:sz w:val="28"/>
          <w:szCs w:val="28"/>
          <w:lang w:bidi="en-US"/>
        </w:rPr>
        <w:t xml:space="preserve">dung </w:t>
      </w:r>
      <w:r w:rsidRPr="000A4E5C">
        <w:rPr>
          <w:rFonts w:ascii="Times New Roman" w:eastAsia="Times New Roman" w:hAnsi="Times New Roman" w:cs="Times New Roman"/>
          <w:color w:val="000000"/>
          <w:kern w:val="0"/>
          <w:sz w:val="28"/>
          <w:szCs w:val="28"/>
          <w:lang w:val="vi-VN" w:eastAsia="vi-VN" w:bidi="vi-VN"/>
        </w:rPr>
        <w:t xml:space="preserve">giáo dục địa phương bảo đảm </w:t>
      </w:r>
      <w:r w:rsidRPr="000A4E5C">
        <w:rPr>
          <w:rFonts w:ascii="Times New Roman" w:eastAsia="Times New Roman" w:hAnsi="Times New Roman" w:cs="Times New Roman"/>
          <w:color w:val="000000"/>
          <w:kern w:val="0"/>
          <w:sz w:val="28"/>
          <w:szCs w:val="28"/>
          <w:lang w:bidi="en-US"/>
        </w:rPr>
        <w:t xml:space="preserve">quy </w:t>
      </w:r>
      <w:r w:rsidRPr="000A4E5C">
        <w:rPr>
          <w:rFonts w:ascii="Times New Roman" w:eastAsia="Times New Roman" w:hAnsi="Times New Roman" w:cs="Times New Roman"/>
          <w:color w:val="000000"/>
          <w:kern w:val="0"/>
          <w:sz w:val="28"/>
          <w:szCs w:val="28"/>
          <w:lang w:val="vi-VN" w:eastAsia="vi-VN" w:bidi="vi-VN"/>
        </w:rPr>
        <w:t xml:space="preserve">định </w:t>
      </w:r>
      <w:r w:rsidRPr="000A4E5C">
        <w:rPr>
          <w:rFonts w:ascii="Times New Roman" w:eastAsia="Times New Roman" w:hAnsi="Times New Roman" w:cs="Times New Roman"/>
          <w:color w:val="000000"/>
          <w:kern w:val="0"/>
          <w:sz w:val="28"/>
          <w:szCs w:val="28"/>
          <w:lang w:bidi="en-US"/>
        </w:rPr>
        <w:t xml:space="preserve">theo </w:t>
      </w:r>
      <w:r w:rsidRPr="000A4E5C">
        <w:rPr>
          <w:rFonts w:ascii="Times New Roman" w:eastAsia="Times New Roman" w:hAnsi="Times New Roman" w:cs="Times New Roman"/>
          <w:color w:val="000000"/>
          <w:kern w:val="0"/>
          <w:sz w:val="28"/>
          <w:szCs w:val="28"/>
          <w:lang w:val="vi-VN" w:eastAsia="vi-VN" w:bidi="vi-VN"/>
        </w:rPr>
        <w:t xml:space="preserve">Chương trình </w:t>
      </w:r>
      <w:r w:rsidRPr="000A4E5C">
        <w:rPr>
          <w:rFonts w:ascii="Times New Roman" w:eastAsia="Times New Roman" w:hAnsi="Times New Roman" w:cs="Times New Roman"/>
          <w:color w:val="000000"/>
          <w:kern w:val="0"/>
          <w:sz w:val="28"/>
          <w:szCs w:val="28"/>
          <w:lang w:bidi="en-US"/>
        </w:rPr>
        <w:t xml:space="preserve">GDPT </w:t>
      </w:r>
      <w:r w:rsidRPr="000A4E5C">
        <w:rPr>
          <w:rFonts w:ascii="Times New Roman" w:eastAsia="Times New Roman" w:hAnsi="Times New Roman" w:cs="Times New Roman"/>
          <w:color w:val="000000"/>
          <w:kern w:val="0"/>
          <w:sz w:val="28"/>
          <w:szCs w:val="28"/>
          <w:lang w:val="vi-VN" w:eastAsia="vi-VN" w:bidi="vi-VN"/>
        </w:rPr>
        <w:t>phù hợp với đặc thù của môn học, lớp học và địa phương.</w:t>
      </w:r>
    </w:p>
    <w:p w:rsidR="00963655" w:rsidRPr="000A4E5C" w:rsidRDefault="00963655" w:rsidP="0068302E">
      <w:pPr>
        <w:widowControl w:val="0"/>
        <w:spacing w:after="120" w:line="276" w:lineRule="auto"/>
        <w:ind w:firstLine="567"/>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 xml:space="preserve">Căn cứ Chương trình môn Lịch sử và Địa lí lớp 4 và Tài liệu GDĐP các khối lớp, </w:t>
      </w:r>
      <w:r w:rsidRPr="000A4E5C">
        <w:rPr>
          <w:rFonts w:ascii="Times New Roman" w:eastAsia="Times New Roman" w:hAnsi="Times New Roman" w:cs="Times New Roman"/>
          <w:color w:val="000000"/>
          <w:kern w:val="0"/>
          <w:sz w:val="28"/>
          <w:szCs w:val="28"/>
          <w:lang w:eastAsia="vi-VN" w:bidi="vi-VN"/>
        </w:rPr>
        <w:t>nhà trường</w:t>
      </w:r>
      <w:r w:rsidRPr="000A4E5C">
        <w:rPr>
          <w:rFonts w:ascii="Times New Roman" w:eastAsia="Times New Roman" w:hAnsi="Times New Roman" w:cs="Times New Roman"/>
          <w:color w:val="000000"/>
          <w:kern w:val="0"/>
          <w:sz w:val="28"/>
          <w:szCs w:val="28"/>
          <w:lang w:val="vi-VN" w:eastAsia="vi-VN" w:bidi="vi-VN"/>
        </w:rPr>
        <w:t xml:space="preserve"> tổ chức dạy học nội dung giáo dục “Địa phương em” phù hợp với thực tiễn của nhà trường.</w:t>
      </w:r>
    </w:p>
    <w:p w:rsidR="00963655" w:rsidRPr="000A4E5C" w:rsidRDefault="00963655" w:rsidP="0068302E">
      <w:pPr>
        <w:widowControl w:val="0"/>
        <w:spacing w:after="120" w:line="276" w:lineRule="auto"/>
        <w:ind w:firstLine="567"/>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Thực hiện hiệu quả nội dung GDĐP ở cấp tiểu học, trong đó thực hiện tích hợp nội dung GDĐP vào dạy học các môn học, hoạt động trải nghiệm theo quy định của Chương trình GDPT 2018.</w:t>
      </w:r>
    </w:p>
    <w:p w:rsidR="00963655" w:rsidRPr="00234527" w:rsidRDefault="00963655" w:rsidP="0068302E">
      <w:pPr>
        <w:widowControl w:val="0"/>
        <w:spacing w:after="120" w:line="276" w:lineRule="auto"/>
        <w:ind w:firstLine="567"/>
        <w:jc w:val="both"/>
        <w:rPr>
          <w:rFonts w:ascii="Times New Roman" w:eastAsia="Times New Roman" w:hAnsi="Times New Roman" w:cs="Times New Roman"/>
          <w:color w:val="000000"/>
          <w:kern w:val="0"/>
          <w:sz w:val="28"/>
          <w:szCs w:val="28"/>
          <w:lang w:val="vi-VN" w:eastAsia="vi-VN" w:bidi="vi-VN"/>
        </w:rPr>
      </w:pPr>
      <w:r w:rsidRPr="00234527">
        <w:rPr>
          <w:rFonts w:ascii="Times New Roman" w:eastAsia="Times New Roman" w:hAnsi="Times New Roman" w:cs="Times New Roman"/>
          <w:color w:val="000000"/>
          <w:kern w:val="0"/>
          <w:sz w:val="28"/>
          <w:szCs w:val="28"/>
          <w:lang w:eastAsia="vi-VN" w:bidi="vi-VN"/>
        </w:rPr>
        <w:t>e) Triển khai</w:t>
      </w:r>
      <w:r w:rsidRPr="00234527">
        <w:rPr>
          <w:rFonts w:ascii="Times New Roman" w:eastAsia="Times New Roman" w:hAnsi="Times New Roman" w:cs="Times New Roman"/>
          <w:color w:val="000000"/>
          <w:kern w:val="0"/>
          <w:sz w:val="28"/>
          <w:szCs w:val="28"/>
          <w:lang w:val="vi-VN" w:eastAsia="vi-VN" w:bidi="vi-VN"/>
        </w:rPr>
        <w:t xml:space="preserve"> giáo dục </w:t>
      </w:r>
      <w:r w:rsidRPr="00234527">
        <w:rPr>
          <w:rFonts w:ascii="Times New Roman" w:eastAsia="Times New Roman" w:hAnsi="Times New Roman" w:cs="Times New Roman"/>
          <w:color w:val="000000"/>
          <w:kern w:val="0"/>
          <w:sz w:val="28"/>
          <w:szCs w:val="28"/>
          <w:lang w:bidi="en-US"/>
        </w:rPr>
        <w:t>STEM</w:t>
      </w:r>
      <w:r w:rsidRPr="00234527">
        <w:rPr>
          <w:rFonts w:ascii="Times New Roman" w:eastAsia="Times New Roman" w:hAnsi="Times New Roman" w:cs="Times New Roman"/>
          <w:color w:val="000000"/>
          <w:kern w:val="0"/>
          <w:sz w:val="28"/>
          <w:szCs w:val="28"/>
          <w:lang w:val="vi-VN" w:eastAsia="vi-VN" w:bidi="vi-VN"/>
        </w:rPr>
        <w:t>.</w:t>
      </w:r>
    </w:p>
    <w:p w:rsidR="00234527" w:rsidRPr="00234527" w:rsidRDefault="00963655" w:rsidP="0068302E">
      <w:pPr>
        <w:spacing w:line="276" w:lineRule="auto"/>
        <w:ind w:firstLine="720"/>
        <w:jc w:val="both"/>
        <w:rPr>
          <w:rFonts w:ascii="Times New Roman" w:hAnsi="Times New Roman" w:cs="Times New Roman"/>
          <w:sz w:val="28"/>
          <w:szCs w:val="28"/>
        </w:rPr>
      </w:pPr>
      <w:r w:rsidRPr="00234527">
        <w:rPr>
          <w:rFonts w:ascii="Times New Roman" w:eastAsia="Times New Roman" w:hAnsi="Times New Roman" w:cs="Times New Roman"/>
          <w:color w:val="000000"/>
          <w:kern w:val="0"/>
          <w:sz w:val="28"/>
          <w:szCs w:val="28"/>
          <w:lang w:eastAsia="vi-VN" w:bidi="vi-VN"/>
        </w:rPr>
        <w:t xml:space="preserve">Thực hiện theo công văn </w:t>
      </w:r>
      <w:r w:rsidRPr="00234527">
        <w:rPr>
          <w:rFonts w:ascii="Times New Roman" w:eastAsia="Times New Roman" w:hAnsi="Times New Roman" w:cs="Times New Roman"/>
          <w:color w:val="000000"/>
          <w:kern w:val="0"/>
          <w:sz w:val="28"/>
          <w:szCs w:val="28"/>
          <w:lang w:val="vi-VN" w:eastAsia="vi-VN" w:bidi="vi-VN"/>
        </w:rPr>
        <w:t>số 909/BGDĐT-GDTH ngày 08/3/2023 về việc hướng dẫn tổ chức hoạt động giáo dục STEM trong giáo dục Tiểu học; Công văn số 2381/SGDĐT-GDTH ngày 20/8/2024 về việc hướng dẫn tổ chức hoạt động giáo dục STEM trong giáo dục Tiểu học từ năm học 2024-2025</w:t>
      </w:r>
      <w:r w:rsidR="00234527" w:rsidRPr="00234527">
        <w:rPr>
          <w:rFonts w:ascii="Times New Roman" w:eastAsia="Times New Roman" w:hAnsi="Times New Roman" w:cs="Times New Roman"/>
          <w:color w:val="000000"/>
          <w:kern w:val="0"/>
          <w:sz w:val="28"/>
          <w:szCs w:val="28"/>
          <w:lang w:eastAsia="vi-VN" w:bidi="vi-VN"/>
        </w:rPr>
        <w:t xml:space="preserve">; </w:t>
      </w:r>
      <w:r w:rsidR="00234527" w:rsidRPr="00234527">
        <w:rPr>
          <w:rFonts w:ascii="Times New Roman" w:hAnsi="Times New Roman" w:cs="Times New Roman"/>
          <w:sz w:val="28"/>
          <w:szCs w:val="28"/>
        </w:rPr>
        <w:t xml:space="preserve">Công văn </w:t>
      </w:r>
      <w:r w:rsidR="00234527" w:rsidRPr="00234527">
        <w:rPr>
          <w:rFonts w:ascii="Times New Roman" w:hAnsi="Times New Roman" w:cs="Times New Roman"/>
          <w:bCs/>
          <w:sz w:val="28"/>
          <w:szCs w:val="28"/>
        </w:rPr>
        <w:t xml:space="preserve">số 2381/SGDĐT-GDTH ngày 20/8/2024 của Sở GDĐT </w:t>
      </w:r>
      <w:r w:rsidR="00234527" w:rsidRPr="00234527">
        <w:rPr>
          <w:rStyle w:val="fontstyle01"/>
        </w:rPr>
        <w:t xml:space="preserve">về việc </w:t>
      </w:r>
      <w:r w:rsidR="00234527" w:rsidRPr="00234527">
        <w:rPr>
          <w:rFonts w:ascii="Times New Roman" w:hAnsi="Times New Roman" w:cs="Times New Roman"/>
          <w:sz w:val="28"/>
          <w:szCs w:val="28"/>
        </w:rPr>
        <w:t xml:space="preserve">hướng dẫn tổ chức hoạt động giáo dục STEM trong giáo dục Tiểu học từ năm học 2024-2025;Công văn </w:t>
      </w:r>
      <w:r w:rsidR="00234527" w:rsidRPr="00234527">
        <w:rPr>
          <w:rFonts w:ascii="Times New Roman" w:hAnsi="Times New Roman" w:cs="Times New Roman"/>
          <w:bCs/>
          <w:sz w:val="28"/>
          <w:szCs w:val="28"/>
        </w:rPr>
        <w:t xml:space="preserve">số 1003/PGDĐT ngày 26/8/2024 của Phòng GDĐT </w:t>
      </w:r>
      <w:r w:rsidR="00234527" w:rsidRPr="00234527">
        <w:rPr>
          <w:rFonts w:ascii="Times New Roman" w:hAnsi="Times New Roman" w:cs="Times New Roman"/>
          <w:sz w:val="28"/>
          <w:szCs w:val="28"/>
        </w:rPr>
        <w:t>việc hướng dẫn tổ chức hoạt động giáo dục STEM trong giáo dục tiểu học từ năm học 2024-2025</w:t>
      </w:r>
      <w:r w:rsidR="00234527">
        <w:rPr>
          <w:rFonts w:ascii="Times New Roman" w:hAnsi="Times New Roman" w:cs="Times New Roman"/>
          <w:sz w:val="28"/>
          <w:szCs w:val="28"/>
        </w:rPr>
        <w:t>.</w:t>
      </w:r>
    </w:p>
    <w:p w:rsidR="00963655" w:rsidRPr="000A4E5C" w:rsidRDefault="00963655" w:rsidP="0068302E">
      <w:pPr>
        <w:widowControl w:val="0"/>
        <w:spacing w:after="0" w:line="276" w:lineRule="auto"/>
        <w:ind w:firstLine="567"/>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Xây dựng kế hoạch</w:t>
      </w:r>
      <w:r w:rsidR="00234527">
        <w:rPr>
          <w:rFonts w:ascii="Times New Roman" w:eastAsia="Times New Roman" w:hAnsi="Times New Roman" w:cs="Times New Roman"/>
          <w:color w:val="000000"/>
          <w:kern w:val="0"/>
          <w:sz w:val="28"/>
          <w:szCs w:val="28"/>
          <w:lang w:eastAsia="vi-VN" w:bidi="vi-VN"/>
        </w:rPr>
        <w:t xml:space="preserve"> lựa chọn tài liệu giáo dục STEM, thông báo tới CB-GV-NV và phụ huynh; </w:t>
      </w:r>
      <w:r w:rsidR="00234527" w:rsidRPr="000A4E5C">
        <w:rPr>
          <w:rFonts w:ascii="Times New Roman" w:eastAsia="Times New Roman" w:hAnsi="Times New Roman" w:cs="Times New Roman"/>
          <w:color w:val="000000"/>
          <w:kern w:val="0"/>
          <w:sz w:val="28"/>
          <w:szCs w:val="28"/>
          <w:lang w:eastAsia="vi-VN" w:bidi="vi-VN"/>
        </w:rPr>
        <w:t>Xây dựng kế hoạch</w:t>
      </w:r>
      <w:r w:rsidRPr="000A4E5C">
        <w:rPr>
          <w:rFonts w:ascii="Times New Roman" w:eastAsia="Times New Roman" w:hAnsi="Times New Roman" w:cs="Times New Roman"/>
          <w:color w:val="000000"/>
          <w:kern w:val="0"/>
          <w:sz w:val="28"/>
          <w:szCs w:val="28"/>
          <w:lang w:eastAsia="vi-VN" w:bidi="vi-VN"/>
        </w:rPr>
        <w:t xml:space="preserve">tổ chức thực hiện giáo dục STEM trong kế hoạch giáo dục nhà trường, kế hoạch dạy học các môn học và hoạt động giáo dục theo hướng dẫn tại Công văn số 2345/BGDĐT-GDTH ngày 06/7/2021 của Bộ GDĐT; chỉ đạo tổ chuyên môn nghiên cứu, đề xuất, xây dựng các hoạt động giáo dục STEM bảo đảm chất lượng, với hình thức linh hoạt, phù hợp với điều kiện cụ thể của nhà trường; đẩy mạnh tổ chức sinh hoạt chuyên môn theo chuyên đề về thực hiện nội dung giáo dục STEM để nâng cao chất lượng đội ngũ; sử dụng hiệu quả nguồn học liệu tại địa chỉ website </w:t>
      </w:r>
      <w:hyperlink w:history="1">
        <w:r w:rsidRPr="000A4E5C">
          <w:rPr>
            <w:rFonts w:ascii="Times New Roman" w:eastAsia="Times New Roman" w:hAnsi="Times New Roman" w:cs="Times New Roman"/>
            <w:color w:val="000000"/>
            <w:kern w:val="0"/>
            <w:sz w:val="28"/>
            <w:szCs w:val="28"/>
            <w:lang w:eastAsia="vi-VN" w:bidi="vi-VN"/>
          </w:rPr>
          <w:t xml:space="preserve">https://stemtieuhoc.edu.vn </w:t>
        </w:r>
      </w:hyperlink>
      <w:r w:rsidRPr="000A4E5C">
        <w:rPr>
          <w:rFonts w:ascii="Times New Roman" w:eastAsia="Times New Roman" w:hAnsi="Times New Roman" w:cs="Times New Roman"/>
          <w:color w:val="000000"/>
          <w:kern w:val="0"/>
          <w:sz w:val="28"/>
          <w:szCs w:val="28"/>
          <w:lang w:eastAsia="vi-VN" w:bidi="vi-VN"/>
        </w:rPr>
        <w:t xml:space="preserve">và </w:t>
      </w:r>
      <w:r w:rsidR="00234527">
        <w:rPr>
          <w:rFonts w:ascii="Times New Roman" w:eastAsia="Times New Roman" w:hAnsi="Times New Roman" w:cs="Times New Roman"/>
          <w:color w:val="000000"/>
          <w:kern w:val="0"/>
          <w:sz w:val="28"/>
          <w:szCs w:val="28"/>
          <w:lang w:eastAsia="vi-VN" w:bidi="vi-VN"/>
        </w:rPr>
        <w:t>tham khảo thêm</w:t>
      </w:r>
      <w:r w:rsidRPr="000A4E5C">
        <w:rPr>
          <w:rFonts w:ascii="Times New Roman" w:eastAsia="Times New Roman" w:hAnsi="Times New Roman" w:cs="Times New Roman"/>
          <w:color w:val="000000"/>
          <w:kern w:val="0"/>
          <w:sz w:val="28"/>
          <w:szCs w:val="28"/>
          <w:lang w:eastAsia="vi-VN" w:bidi="vi-VN"/>
        </w:rPr>
        <w:t xml:space="preserve"> các nguồn học liệu khác theo quy định; thực hiện kiểm tra, đánh giá hiệu quả việc xây dựng và thực hiện kế hoạch.</w:t>
      </w:r>
    </w:p>
    <w:p w:rsidR="00963655" w:rsidRPr="000A4E5C" w:rsidRDefault="00963655" w:rsidP="0068302E">
      <w:pPr>
        <w:widowControl w:val="0"/>
        <w:spacing w:after="0" w:line="276" w:lineRule="auto"/>
        <w:ind w:firstLine="567"/>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lastRenderedPageBreak/>
        <w:t>Thực hiện hiệu quả công tác tuyên truyền, nâng cao nhận thức của CBQL, giáo viên, cha mẹ học sinh và học sinh về vai trò của giáo dục STEM để tạo sự đồng thuận, huy động nguồn lực của cộng đồng nhằm thực hiện hiệu quả giáo dục STEM trong Chương trình GDPT cấp tiểu học.</w:t>
      </w:r>
    </w:p>
    <w:p w:rsidR="00963655" w:rsidRPr="000A4E5C" w:rsidRDefault="00963655" w:rsidP="0068302E">
      <w:pPr>
        <w:widowControl w:val="0"/>
        <w:spacing w:after="0" w:line="276" w:lineRule="auto"/>
        <w:ind w:firstLine="567"/>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g) Dạy học ngoại ngữ và tin học</w:t>
      </w:r>
    </w:p>
    <w:p w:rsidR="00963655" w:rsidRPr="000A4E5C" w:rsidRDefault="00963655" w:rsidP="0068302E">
      <w:pPr>
        <w:widowControl w:val="0"/>
        <w:spacing w:after="0" w:line="276" w:lineRule="auto"/>
        <w:ind w:firstLine="567"/>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Những biện pháp chỉ đạo, tổ chức thực hiện:</w:t>
      </w:r>
    </w:p>
    <w:p w:rsidR="00963655" w:rsidRPr="000A4E5C" w:rsidRDefault="00963655" w:rsidP="0068302E">
      <w:pPr>
        <w:widowControl w:val="0"/>
        <w:spacing w:after="0" w:line="276" w:lineRule="auto"/>
        <w:ind w:firstLine="567"/>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Nhà trường triển khai tốt Công văn số 816/BGDĐT-GDTH ngày 09/3/20</w:t>
      </w:r>
      <w:r w:rsidR="005758D8">
        <w:rPr>
          <w:rFonts w:ascii="Times New Roman" w:eastAsia="Times New Roman" w:hAnsi="Times New Roman" w:cs="Times New Roman"/>
          <w:color w:val="000000"/>
          <w:kern w:val="0"/>
          <w:sz w:val="28"/>
          <w:szCs w:val="28"/>
          <w:lang w:eastAsia="vi-VN" w:bidi="vi-VN"/>
        </w:rPr>
        <w:t>22 về việc tổ chức dạy học môn t</w:t>
      </w:r>
      <w:r w:rsidRPr="000A4E5C">
        <w:rPr>
          <w:rFonts w:ascii="Times New Roman" w:eastAsia="Times New Roman" w:hAnsi="Times New Roman" w:cs="Times New Roman"/>
          <w:color w:val="000000"/>
          <w:kern w:val="0"/>
          <w:sz w:val="28"/>
          <w:szCs w:val="28"/>
          <w:lang w:eastAsia="vi-VN" w:bidi="vi-VN"/>
        </w:rPr>
        <w:t>iếng Anh và môn Tin học theo Chương trình giáo dục phổ thông cấp tiểu học; Công văn 666/ SGDĐT-GDTH ngày 23/3/2022 về việc tổ chức dạy học môn Tiếng Anh và môn Tin học theo Chương trình GDPT 2018 cấp tiểu học.</w:t>
      </w:r>
    </w:p>
    <w:p w:rsidR="008636EC" w:rsidRPr="000A4E5C" w:rsidRDefault="00963655" w:rsidP="0068302E">
      <w:pPr>
        <w:widowControl w:val="0"/>
        <w:spacing w:after="120" w:line="276" w:lineRule="auto"/>
        <w:ind w:firstLine="567"/>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Nhà trường</w:t>
      </w:r>
      <w:r w:rsidRPr="000A4E5C">
        <w:rPr>
          <w:rFonts w:ascii="Times New Roman" w:eastAsia="Times New Roman" w:hAnsi="Times New Roman" w:cs="Times New Roman"/>
          <w:color w:val="000000"/>
          <w:kern w:val="0"/>
          <w:sz w:val="28"/>
          <w:szCs w:val="28"/>
          <w:lang w:val="vi-VN" w:eastAsia="vi-VN" w:bidi="vi-VN"/>
        </w:rPr>
        <w:t xml:space="preserve"> triển khai dạy học tự chọn Ngoại ngữ 1 ở lớp 1, lớp 2  bảo đảm tính liên thông với môn ngoại ngữ thực hiện bắt buộc từ lớp 3; thời lượng dạy học phù hợp với hình thức học làm quen ban đầu, không gây quá tải cho học sinh; thực hiện kiểm tra đánh giá, trong đó chú trọng đánh giá thường xuyên để hỗ trợ học tập, không dùng kết quả đánh giá để xét lên lớp; việc học tự chọn Ngoại ngữ 1 ở lớp 1, lớp 2 phải được thể hiện trong kế hoạch giáo dục của nhà trường theo quy định.</w:t>
      </w:r>
    </w:p>
    <w:p w:rsidR="00963655" w:rsidRPr="000A4E5C" w:rsidRDefault="00963655" w:rsidP="0068302E">
      <w:pPr>
        <w:widowControl w:val="0"/>
        <w:spacing w:after="120" w:line="276" w:lineRule="auto"/>
        <w:ind w:firstLine="567"/>
        <w:jc w:val="both"/>
        <w:rPr>
          <w:rFonts w:ascii="Times New Roman" w:eastAsia="Times New Roman" w:hAnsi="Times New Roman" w:cs="Times New Roman"/>
          <w:color w:val="000000"/>
          <w:kern w:val="0"/>
          <w:sz w:val="28"/>
          <w:szCs w:val="28"/>
          <w:lang w:val="vi-VN" w:eastAsia="vi-VN" w:bidi="vi-VN"/>
        </w:rPr>
      </w:pPr>
      <w:r w:rsidRPr="00234527">
        <w:rPr>
          <w:rFonts w:ascii="Times New Roman" w:eastAsia="Times New Roman" w:hAnsi="Times New Roman" w:cs="Times New Roman"/>
          <w:iCs/>
          <w:color w:val="000000"/>
          <w:kern w:val="0"/>
          <w:sz w:val="28"/>
          <w:szCs w:val="28"/>
          <w:lang w:eastAsia="vi-VN" w:bidi="vi-VN"/>
        </w:rPr>
        <w:t>-</w:t>
      </w:r>
      <w:r w:rsidRPr="00234527">
        <w:rPr>
          <w:rFonts w:ascii="Times New Roman" w:eastAsia="Times New Roman" w:hAnsi="Times New Roman" w:cs="Times New Roman"/>
          <w:iCs/>
          <w:color w:val="000000"/>
          <w:kern w:val="0"/>
          <w:sz w:val="28"/>
          <w:szCs w:val="28"/>
          <w:lang w:val="vi-VN" w:eastAsia="vi-VN" w:bidi="vi-VN"/>
        </w:rPr>
        <w:t>Đối với lớp 3, lớp 4 và lớp 5</w:t>
      </w:r>
      <w:r w:rsidRPr="00234527">
        <w:rPr>
          <w:rFonts w:ascii="Times New Roman" w:eastAsia="Times New Roman" w:hAnsi="Times New Roman" w:cs="Times New Roman"/>
          <w:color w:val="000000"/>
          <w:kern w:val="0"/>
          <w:sz w:val="28"/>
          <w:szCs w:val="28"/>
          <w:lang w:val="vi-VN" w:eastAsia="vi-VN" w:bidi="vi-VN"/>
        </w:rPr>
        <w:t>:</w:t>
      </w:r>
      <w:r w:rsidRPr="000A4E5C">
        <w:rPr>
          <w:rFonts w:ascii="Times New Roman" w:eastAsia="Times New Roman" w:hAnsi="Times New Roman" w:cs="Times New Roman"/>
          <w:color w:val="000000"/>
          <w:kern w:val="0"/>
          <w:sz w:val="28"/>
          <w:szCs w:val="28"/>
          <w:lang w:val="vi-VN" w:eastAsia="vi-VN" w:bidi="vi-VN"/>
        </w:rPr>
        <w:t xml:space="preserve"> triển khai thực hiện các giải pháp để tổ chức dạy học môn Ngoại ngữ 1 bắt buộc; lựa chọn trong các môn Ngoại ngữ 1 đã có đủ điều kiện triển khai phù hợp với khả năng tổ chức của </w:t>
      </w:r>
      <w:r w:rsidRPr="000A4E5C">
        <w:rPr>
          <w:rFonts w:ascii="Times New Roman" w:eastAsia="Times New Roman" w:hAnsi="Times New Roman" w:cs="Times New Roman"/>
          <w:color w:val="000000"/>
          <w:kern w:val="0"/>
          <w:sz w:val="28"/>
          <w:szCs w:val="28"/>
          <w:lang w:eastAsia="vi-VN" w:bidi="vi-VN"/>
        </w:rPr>
        <w:t>nhà trường</w:t>
      </w:r>
      <w:r w:rsidRPr="000A4E5C">
        <w:rPr>
          <w:rFonts w:ascii="Times New Roman" w:eastAsia="Times New Roman" w:hAnsi="Times New Roman" w:cs="Times New Roman"/>
          <w:color w:val="000000"/>
          <w:kern w:val="0"/>
          <w:sz w:val="28"/>
          <w:szCs w:val="28"/>
          <w:lang w:val="vi-VN" w:eastAsia="vi-VN" w:bidi="vi-VN"/>
        </w:rPr>
        <w:t>, bảo đảm tính liên thông và theo các yêu cầu được quy định trong chương trình các môn ngoại ngữ và các văn bản chỉ đạo của Bộ GDĐT.</w:t>
      </w:r>
    </w:p>
    <w:p w:rsidR="00963655" w:rsidRPr="000A4E5C" w:rsidRDefault="00963655" w:rsidP="0068302E">
      <w:pPr>
        <w:widowControl w:val="0"/>
        <w:spacing w:after="80" w:line="276" w:lineRule="auto"/>
        <w:ind w:firstLine="567"/>
        <w:jc w:val="both"/>
        <w:rPr>
          <w:rFonts w:ascii="Times New Roman" w:eastAsia="Times New Roman" w:hAnsi="Times New Roman" w:cs="Times New Roman"/>
          <w:color w:val="FF0000"/>
          <w:kern w:val="0"/>
          <w:sz w:val="28"/>
          <w:szCs w:val="28"/>
          <w:lang w:eastAsia="vi-VN" w:bidi="vi-VN"/>
        </w:rPr>
      </w:pPr>
      <w:r w:rsidRPr="000A4E5C">
        <w:rPr>
          <w:rFonts w:ascii="Times New Roman" w:eastAsia="Courier New" w:hAnsi="Times New Roman" w:cs="Times New Roman"/>
          <w:color w:val="000000"/>
          <w:kern w:val="0"/>
          <w:sz w:val="28"/>
          <w:szCs w:val="28"/>
          <w:lang w:val="vi-VN" w:eastAsia="vi-VN" w:bidi="vi-VN"/>
        </w:rPr>
        <w:t xml:space="preserve">Tổ chức dạy học môn </w:t>
      </w:r>
      <w:r w:rsidRPr="000A4E5C">
        <w:rPr>
          <w:rFonts w:ascii="Times New Roman" w:eastAsia="Courier New" w:hAnsi="Times New Roman" w:cs="Times New Roman"/>
          <w:color w:val="000000"/>
          <w:kern w:val="0"/>
          <w:sz w:val="28"/>
          <w:szCs w:val="28"/>
          <w:lang w:bidi="en-US"/>
        </w:rPr>
        <w:t xml:space="preserve">Tin </w:t>
      </w:r>
      <w:r w:rsidRPr="000A4E5C">
        <w:rPr>
          <w:rFonts w:ascii="Times New Roman" w:eastAsia="Courier New" w:hAnsi="Times New Roman" w:cs="Times New Roman"/>
          <w:color w:val="000000"/>
          <w:kern w:val="0"/>
          <w:sz w:val="28"/>
          <w:szCs w:val="28"/>
          <w:lang w:val="vi-VN" w:eastAsia="vi-VN" w:bidi="vi-VN"/>
        </w:rPr>
        <w:t xml:space="preserve">học bắt buộc </w:t>
      </w:r>
      <w:r w:rsidRPr="000A4E5C">
        <w:rPr>
          <w:rFonts w:ascii="Times New Roman" w:eastAsia="Courier New" w:hAnsi="Times New Roman" w:cs="Times New Roman"/>
          <w:color w:val="000000"/>
          <w:kern w:val="0"/>
          <w:sz w:val="28"/>
          <w:szCs w:val="28"/>
          <w:lang w:bidi="en-US"/>
        </w:rPr>
        <w:t xml:space="preserve">cho </w:t>
      </w:r>
      <w:r w:rsidRPr="000A4E5C">
        <w:rPr>
          <w:rFonts w:ascii="Times New Roman" w:eastAsia="Courier New" w:hAnsi="Times New Roman" w:cs="Times New Roman"/>
          <w:color w:val="000000"/>
          <w:kern w:val="0"/>
          <w:sz w:val="28"/>
          <w:szCs w:val="28"/>
          <w:lang w:val="vi-VN" w:eastAsia="vi-VN" w:bidi="vi-VN"/>
        </w:rPr>
        <w:t xml:space="preserve">tất cả học </w:t>
      </w:r>
      <w:r w:rsidRPr="000A4E5C">
        <w:rPr>
          <w:rFonts w:ascii="Times New Roman" w:eastAsia="Courier New" w:hAnsi="Times New Roman" w:cs="Times New Roman"/>
          <w:color w:val="000000"/>
          <w:kern w:val="0"/>
          <w:sz w:val="28"/>
          <w:szCs w:val="28"/>
          <w:lang w:bidi="en-US"/>
        </w:rPr>
        <w:t xml:space="preserve">sinh </w:t>
      </w:r>
      <w:r w:rsidRPr="000A4E5C">
        <w:rPr>
          <w:rFonts w:ascii="Times New Roman" w:eastAsia="Courier New" w:hAnsi="Times New Roman" w:cs="Times New Roman"/>
          <w:color w:val="000000"/>
          <w:kern w:val="0"/>
          <w:sz w:val="28"/>
          <w:szCs w:val="28"/>
          <w:lang w:val="vi-VN" w:eastAsia="vi-VN" w:bidi="vi-VN"/>
        </w:rPr>
        <w:t xml:space="preserve">lớp </w:t>
      </w:r>
      <w:r w:rsidRPr="000A4E5C">
        <w:rPr>
          <w:rFonts w:ascii="Times New Roman" w:eastAsia="Courier New" w:hAnsi="Times New Roman" w:cs="Times New Roman"/>
          <w:color w:val="000000"/>
          <w:kern w:val="0"/>
          <w:sz w:val="28"/>
          <w:szCs w:val="28"/>
          <w:lang w:bidi="en-US"/>
        </w:rPr>
        <w:t xml:space="preserve">3, </w:t>
      </w:r>
      <w:r w:rsidRPr="000A4E5C">
        <w:rPr>
          <w:rFonts w:ascii="Times New Roman" w:eastAsia="Courier New" w:hAnsi="Times New Roman" w:cs="Times New Roman"/>
          <w:color w:val="000000"/>
          <w:kern w:val="0"/>
          <w:sz w:val="28"/>
          <w:szCs w:val="28"/>
          <w:lang w:val="vi-VN" w:eastAsia="vi-VN" w:bidi="vi-VN"/>
        </w:rPr>
        <w:t xml:space="preserve">lớp </w:t>
      </w:r>
      <w:r w:rsidRPr="000A4E5C">
        <w:rPr>
          <w:rFonts w:ascii="Times New Roman" w:eastAsia="Courier New" w:hAnsi="Times New Roman" w:cs="Times New Roman"/>
          <w:color w:val="000000"/>
          <w:kern w:val="0"/>
          <w:sz w:val="28"/>
          <w:szCs w:val="28"/>
          <w:lang w:bidi="en-US"/>
        </w:rPr>
        <w:t xml:space="preserve">4, </w:t>
      </w:r>
      <w:r w:rsidRPr="000A4E5C">
        <w:rPr>
          <w:rFonts w:ascii="Times New Roman" w:eastAsia="Courier New" w:hAnsi="Times New Roman" w:cs="Times New Roman"/>
          <w:color w:val="000000"/>
          <w:kern w:val="0"/>
          <w:sz w:val="28"/>
          <w:szCs w:val="28"/>
          <w:lang w:val="vi-VN" w:eastAsia="vi-VN" w:bidi="vi-VN"/>
        </w:rPr>
        <w:t xml:space="preserve">lớp </w:t>
      </w:r>
      <w:r w:rsidRPr="000A4E5C">
        <w:rPr>
          <w:rFonts w:ascii="Times New Roman" w:eastAsia="Courier New" w:hAnsi="Times New Roman" w:cs="Times New Roman"/>
          <w:color w:val="000000"/>
          <w:kern w:val="0"/>
          <w:sz w:val="28"/>
          <w:szCs w:val="28"/>
          <w:lang w:bidi="en-US"/>
        </w:rPr>
        <w:t xml:space="preserve">5 theo </w:t>
      </w:r>
      <w:r w:rsidRPr="000A4E5C">
        <w:rPr>
          <w:rFonts w:ascii="Times New Roman" w:eastAsia="Courier New" w:hAnsi="Times New Roman" w:cs="Times New Roman"/>
          <w:color w:val="000000"/>
          <w:kern w:val="0"/>
          <w:sz w:val="28"/>
          <w:szCs w:val="28"/>
          <w:lang w:val="vi-VN" w:eastAsia="vi-VN" w:bidi="vi-VN"/>
        </w:rPr>
        <w:t xml:space="preserve">yêu cầu được </w:t>
      </w:r>
      <w:r w:rsidRPr="000A4E5C">
        <w:rPr>
          <w:rFonts w:ascii="Times New Roman" w:eastAsia="Courier New" w:hAnsi="Times New Roman" w:cs="Times New Roman"/>
          <w:color w:val="000000"/>
          <w:kern w:val="0"/>
          <w:sz w:val="28"/>
          <w:szCs w:val="28"/>
          <w:lang w:bidi="en-US"/>
        </w:rPr>
        <w:t xml:space="preserve">quy </w:t>
      </w:r>
      <w:r w:rsidRPr="000A4E5C">
        <w:rPr>
          <w:rFonts w:ascii="Times New Roman" w:eastAsia="Courier New" w:hAnsi="Times New Roman" w:cs="Times New Roman"/>
          <w:color w:val="000000"/>
          <w:kern w:val="0"/>
          <w:sz w:val="28"/>
          <w:szCs w:val="28"/>
          <w:lang w:val="vi-VN" w:eastAsia="vi-VN" w:bidi="vi-VN"/>
        </w:rPr>
        <w:t xml:space="preserve">định </w:t>
      </w:r>
      <w:r w:rsidRPr="000A4E5C">
        <w:rPr>
          <w:rFonts w:ascii="Times New Roman" w:eastAsia="Courier New" w:hAnsi="Times New Roman" w:cs="Times New Roman"/>
          <w:color w:val="000000"/>
          <w:kern w:val="0"/>
          <w:sz w:val="28"/>
          <w:szCs w:val="28"/>
          <w:lang w:bidi="en-US"/>
        </w:rPr>
        <w:t xml:space="preserve">trong </w:t>
      </w:r>
      <w:r w:rsidRPr="000A4E5C">
        <w:rPr>
          <w:rFonts w:ascii="Times New Roman" w:eastAsia="Courier New" w:hAnsi="Times New Roman" w:cs="Times New Roman"/>
          <w:color w:val="000000"/>
          <w:kern w:val="0"/>
          <w:sz w:val="28"/>
          <w:szCs w:val="28"/>
          <w:lang w:val="vi-VN" w:eastAsia="vi-VN" w:bidi="vi-VN"/>
        </w:rPr>
        <w:t xml:space="preserve">Chương trình </w:t>
      </w:r>
      <w:r w:rsidRPr="000A4E5C">
        <w:rPr>
          <w:rFonts w:ascii="Times New Roman" w:eastAsia="Courier New" w:hAnsi="Times New Roman" w:cs="Times New Roman"/>
          <w:color w:val="000000"/>
          <w:kern w:val="0"/>
          <w:sz w:val="28"/>
          <w:szCs w:val="28"/>
          <w:lang w:bidi="en-US"/>
        </w:rPr>
        <w:t xml:space="preserve">GDPT; </w:t>
      </w:r>
      <w:r w:rsidRPr="000A4E5C">
        <w:rPr>
          <w:rFonts w:ascii="Times New Roman" w:eastAsia="Courier New" w:hAnsi="Times New Roman" w:cs="Times New Roman"/>
          <w:color w:val="000000"/>
          <w:kern w:val="0"/>
          <w:sz w:val="28"/>
          <w:szCs w:val="28"/>
          <w:lang w:val="vi-VN" w:eastAsia="vi-VN" w:bidi="vi-VN"/>
        </w:rPr>
        <w:t xml:space="preserve">triển </w:t>
      </w:r>
      <w:r w:rsidRPr="000A4E5C">
        <w:rPr>
          <w:rFonts w:ascii="Times New Roman" w:eastAsia="Courier New" w:hAnsi="Times New Roman" w:cs="Times New Roman"/>
          <w:color w:val="000000"/>
          <w:kern w:val="0"/>
          <w:sz w:val="28"/>
          <w:szCs w:val="28"/>
          <w:lang w:bidi="en-US"/>
        </w:rPr>
        <w:t xml:space="preserve">khai </w:t>
      </w:r>
      <w:r w:rsidRPr="000A4E5C">
        <w:rPr>
          <w:rFonts w:ascii="Times New Roman" w:eastAsia="Courier New" w:hAnsi="Times New Roman" w:cs="Times New Roman"/>
          <w:color w:val="000000"/>
          <w:kern w:val="0"/>
          <w:sz w:val="28"/>
          <w:szCs w:val="28"/>
          <w:lang w:val="vi-VN" w:eastAsia="vi-VN" w:bidi="vi-VN"/>
        </w:rPr>
        <w:t xml:space="preserve">thực hiện các giải pháp để tổ chức dạy học môn </w:t>
      </w:r>
      <w:r w:rsidRPr="000A4E5C">
        <w:rPr>
          <w:rFonts w:ascii="Times New Roman" w:eastAsia="Courier New" w:hAnsi="Times New Roman" w:cs="Times New Roman"/>
          <w:color w:val="000000"/>
          <w:kern w:val="0"/>
          <w:sz w:val="28"/>
          <w:szCs w:val="28"/>
          <w:lang w:bidi="en-US"/>
        </w:rPr>
        <w:t xml:space="preserve">Tin </w:t>
      </w:r>
      <w:r w:rsidRPr="000A4E5C">
        <w:rPr>
          <w:rFonts w:ascii="Times New Roman" w:eastAsia="Courier New" w:hAnsi="Times New Roman" w:cs="Times New Roman"/>
          <w:color w:val="000000"/>
          <w:kern w:val="0"/>
          <w:sz w:val="28"/>
          <w:szCs w:val="28"/>
          <w:lang w:val="vi-VN" w:eastAsia="vi-VN" w:bidi="vi-VN"/>
        </w:rPr>
        <w:t xml:space="preserve">học; tổ chức thực hiện các hoạt động giáo dục </w:t>
      </w:r>
      <w:r w:rsidRPr="000A4E5C">
        <w:rPr>
          <w:rFonts w:ascii="Times New Roman" w:eastAsia="Courier New" w:hAnsi="Times New Roman" w:cs="Times New Roman"/>
          <w:color w:val="000000"/>
          <w:kern w:val="0"/>
          <w:sz w:val="28"/>
          <w:szCs w:val="28"/>
          <w:lang w:bidi="en-US"/>
        </w:rPr>
        <w:t xml:space="preserve">tin </w:t>
      </w:r>
      <w:r w:rsidRPr="000A4E5C">
        <w:rPr>
          <w:rFonts w:ascii="Times New Roman" w:eastAsia="Courier New" w:hAnsi="Times New Roman" w:cs="Times New Roman"/>
          <w:color w:val="000000"/>
          <w:kern w:val="0"/>
          <w:sz w:val="28"/>
          <w:szCs w:val="28"/>
          <w:lang w:val="vi-VN" w:eastAsia="vi-VN" w:bidi="vi-VN"/>
        </w:rPr>
        <w:t xml:space="preserve">học, giáo dục kĩ năng công dân số </w:t>
      </w:r>
      <w:r w:rsidRPr="000A4E5C">
        <w:rPr>
          <w:rFonts w:ascii="Times New Roman" w:eastAsia="Courier New" w:hAnsi="Times New Roman" w:cs="Times New Roman"/>
          <w:color w:val="000000"/>
          <w:kern w:val="0"/>
          <w:sz w:val="28"/>
          <w:szCs w:val="28"/>
          <w:lang w:bidi="en-US"/>
        </w:rPr>
        <w:t xml:space="preserve">cho </w:t>
      </w:r>
      <w:r w:rsidRPr="000A4E5C">
        <w:rPr>
          <w:rFonts w:ascii="Times New Roman" w:eastAsia="Courier New" w:hAnsi="Times New Roman" w:cs="Times New Roman"/>
          <w:color w:val="000000"/>
          <w:kern w:val="0"/>
          <w:sz w:val="28"/>
          <w:szCs w:val="28"/>
          <w:lang w:val="vi-VN" w:eastAsia="vi-VN" w:bidi="vi-VN"/>
        </w:rPr>
        <w:t xml:space="preserve">học </w:t>
      </w:r>
      <w:r w:rsidRPr="000A4E5C">
        <w:rPr>
          <w:rFonts w:ascii="Times New Roman" w:eastAsia="Courier New" w:hAnsi="Times New Roman" w:cs="Times New Roman"/>
          <w:color w:val="000000"/>
          <w:kern w:val="0"/>
          <w:sz w:val="28"/>
          <w:szCs w:val="28"/>
          <w:lang w:bidi="en-US"/>
        </w:rPr>
        <w:t xml:space="preserve">sinh theo </w:t>
      </w:r>
      <w:r w:rsidRPr="000A4E5C">
        <w:rPr>
          <w:rFonts w:ascii="Times New Roman" w:eastAsia="Courier New" w:hAnsi="Times New Roman" w:cs="Times New Roman"/>
          <w:color w:val="000000"/>
          <w:kern w:val="0"/>
          <w:sz w:val="28"/>
          <w:szCs w:val="28"/>
          <w:lang w:val="vi-VN" w:eastAsia="vi-VN" w:bidi="vi-VN"/>
        </w:rPr>
        <w:t xml:space="preserve">hướng dẫn của Bộ GDĐT, Sở GDĐTvà Phòng GDĐT. Căn cứ vào điều kiện thực tế, đội ngũ giáo viên, </w:t>
      </w:r>
      <w:r w:rsidRPr="000A4E5C">
        <w:rPr>
          <w:rFonts w:ascii="Times New Roman" w:eastAsia="Courier New" w:hAnsi="Times New Roman" w:cs="Times New Roman"/>
          <w:color w:val="000000"/>
          <w:kern w:val="0"/>
          <w:sz w:val="28"/>
          <w:szCs w:val="28"/>
          <w:lang w:eastAsia="vi-VN" w:bidi="vi-VN"/>
        </w:rPr>
        <w:t xml:space="preserve">nhà trường </w:t>
      </w:r>
      <w:r w:rsidRPr="000A4E5C">
        <w:rPr>
          <w:rFonts w:ascii="Times New Roman" w:eastAsia="Courier New" w:hAnsi="Times New Roman" w:cs="Times New Roman"/>
          <w:color w:val="000000"/>
          <w:kern w:val="0"/>
          <w:sz w:val="28"/>
          <w:szCs w:val="28"/>
          <w:lang w:bidi="en-US"/>
        </w:rPr>
        <w:t xml:space="preserve">linh </w:t>
      </w:r>
      <w:r w:rsidRPr="000A4E5C">
        <w:rPr>
          <w:rFonts w:ascii="Times New Roman" w:eastAsia="Courier New" w:hAnsi="Times New Roman" w:cs="Times New Roman"/>
          <w:color w:val="000000"/>
          <w:kern w:val="0"/>
          <w:sz w:val="28"/>
          <w:szCs w:val="28"/>
          <w:lang w:val="vi-VN" w:eastAsia="vi-VN" w:bidi="vi-VN"/>
        </w:rPr>
        <w:t xml:space="preserve">hoạt các giải pháp tăng cường hoạt động giáo dục </w:t>
      </w:r>
      <w:r w:rsidRPr="000A4E5C">
        <w:rPr>
          <w:rFonts w:ascii="Times New Roman" w:eastAsia="Courier New" w:hAnsi="Times New Roman" w:cs="Times New Roman"/>
          <w:color w:val="000000"/>
          <w:kern w:val="0"/>
          <w:sz w:val="28"/>
          <w:szCs w:val="28"/>
          <w:lang w:bidi="en-US"/>
        </w:rPr>
        <w:t xml:space="preserve">Tin </w:t>
      </w:r>
      <w:r w:rsidRPr="000A4E5C">
        <w:rPr>
          <w:rFonts w:ascii="Times New Roman" w:eastAsia="Courier New" w:hAnsi="Times New Roman" w:cs="Times New Roman"/>
          <w:color w:val="000000"/>
          <w:kern w:val="0"/>
          <w:sz w:val="28"/>
          <w:szCs w:val="28"/>
          <w:lang w:val="vi-VN" w:eastAsia="vi-VN" w:bidi="vi-VN"/>
        </w:rPr>
        <w:t xml:space="preserve">học và giáo dục kĩ năng công dân số </w:t>
      </w:r>
      <w:r w:rsidRPr="000A4E5C">
        <w:rPr>
          <w:rFonts w:ascii="Times New Roman" w:eastAsia="Courier New" w:hAnsi="Times New Roman" w:cs="Times New Roman"/>
          <w:color w:val="000000"/>
          <w:kern w:val="0"/>
          <w:sz w:val="28"/>
          <w:szCs w:val="28"/>
          <w:lang w:bidi="en-US"/>
        </w:rPr>
        <w:t xml:space="preserve">cho </w:t>
      </w:r>
      <w:r w:rsidRPr="000A4E5C">
        <w:rPr>
          <w:rFonts w:ascii="Times New Roman" w:eastAsia="Courier New" w:hAnsi="Times New Roman" w:cs="Times New Roman"/>
          <w:color w:val="000000"/>
          <w:kern w:val="0"/>
          <w:sz w:val="28"/>
          <w:szCs w:val="28"/>
          <w:lang w:val="vi-VN" w:eastAsia="vi-VN" w:bidi="vi-VN"/>
        </w:rPr>
        <w:t xml:space="preserve">học </w:t>
      </w:r>
      <w:r w:rsidRPr="000A4E5C">
        <w:rPr>
          <w:rFonts w:ascii="Times New Roman" w:eastAsia="Courier New" w:hAnsi="Times New Roman" w:cs="Times New Roman"/>
          <w:color w:val="000000"/>
          <w:kern w:val="0"/>
          <w:sz w:val="28"/>
          <w:szCs w:val="28"/>
          <w:lang w:bidi="en-US"/>
        </w:rPr>
        <w:t xml:space="preserve">sinh </w:t>
      </w:r>
      <w:r w:rsidRPr="000A4E5C">
        <w:rPr>
          <w:rFonts w:ascii="Times New Roman" w:eastAsia="Courier New" w:hAnsi="Times New Roman" w:cs="Times New Roman"/>
          <w:color w:val="000000"/>
          <w:kern w:val="0"/>
          <w:sz w:val="28"/>
          <w:szCs w:val="28"/>
          <w:lang w:val="vi-VN" w:eastAsia="vi-VN" w:bidi="vi-VN"/>
        </w:rPr>
        <w:t>“</w:t>
      </w:r>
      <w:r w:rsidRPr="000A4E5C">
        <w:rPr>
          <w:rFonts w:ascii="Times New Roman" w:eastAsia="Courier New" w:hAnsi="Times New Roman" w:cs="Times New Roman"/>
          <w:i/>
          <w:iCs/>
          <w:color w:val="000000"/>
          <w:kern w:val="0"/>
          <w:sz w:val="28"/>
          <w:szCs w:val="28"/>
          <w:lang w:val="vi-VN" w:eastAsia="vi-VN" w:bidi="vi-VN"/>
        </w:rPr>
        <w:t xml:space="preserve">hình thành sớm các kĩ năng cần thiết </w:t>
      </w:r>
      <w:r w:rsidRPr="000A4E5C">
        <w:rPr>
          <w:rFonts w:ascii="Times New Roman" w:eastAsia="Courier New" w:hAnsi="Times New Roman" w:cs="Times New Roman"/>
          <w:i/>
          <w:iCs/>
          <w:color w:val="000000"/>
          <w:kern w:val="0"/>
          <w:sz w:val="28"/>
          <w:szCs w:val="28"/>
          <w:lang w:bidi="en-US"/>
        </w:rPr>
        <w:t xml:space="preserve">cho </w:t>
      </w:r>
      <w:r w:rsidRPr="000A4E5C">
        <w:rPr>
          <w:rFonts w:ascii="Times New Roman" w:eastAsia="Courier New" w:hAnsi="Times New Roman" w:cs="Times New Roman"/>
          <w:i/>
          <w:iCs/>
          <w:color w:val="000000"/>
          <w:kern w:val="0"/>
          <w:sz w:val="28"/>
          <w:szCs w:val="28"/>
          <w:lang w:val="vi-VN" w:eastAsia="vi-VN" w:bidi="vi-VN"/>
        </w:rPr>
        <w:t>công dân số</w:t>
      </w:r>
      <w:r w:rsidRPr="000A4E5C">
        <w:rPr>
          <w:rFonts w:ascii="Times New Roman" w:eastAsia="Courier New" w:hAnsi="Times New Roman" w:cs="Times New Roman"/>
          <w:color w:val="000000"/>
          <w:kern w:val="0"/>
          <w:sz w:val="28"/>
          <w:szCs w:val="28"/>
          <w:lang w:val="vi-VN" w:eastAsia="vi-VN" w:bidi="vi-VN"/>
        </w:rPr>
        <w:t xml:space="preserve">” đồng thời làm cơ sở để học </w:t>
      </w:r>
      <w:r w:rsidRPr="000A4E5C">
        <w:rPr>
          <w:rFonts w:ascii="Times New Roman" w:eastAsia="Courier New" w:hAnsi="Times New Roman" w:cs="Times New Roman"/>
          <w:color w:val="000000"/>
          <w:kern w:val="0"/>
          <w:sz w:val="28"/>
          <w:szCs w:val="28"/>
          <w:lang w:bidi="en-US"/>
        </w:rPr>
        <w:t xml:space="preserve">sinh </w:t>
      </w:r>
      <w:r w:rsidRPr="000A4E5C">
        <w:rPr>
          <w:rFonts w:ascii="Times New Roman" w:eastAsia="Courier New" w:hAnsi="Times New Roman" w:cs="Times New Roman"/>
          <w:color w:val="000000"/>
          <w:kern w:val="0"/>
          <w:sz w:val="28"/>
          <w:szCs w:val="28"/>
          <w:lang w:val="vi-VN" w:eastAsia="vi-VN" w:bidi="vi-VN"/>
        </w:rPr>
        <w:t xml:space="preserve">tiếp cận, học tập thuận lợi môn </w:t>
      </w:r>
      <w:r w:rsidRPr="000A4E5C">
        <w:rPr>
          <w:rFonts w:ascii="Times New Roman" w:eastAsia="Courier New" w:hAnsi="Times New Roman" w:cs="Times New Roman"/>
          <w:color w:val="000000"/>
          <w:kern w:val="0"/>
          <w:sz w:val="28"/>
          <w:szCs w:val="28"/>
          <w:lang w:bidi="en-US"/>
        </w:rPr>
        <w:t xml:space="preserve">Tin </w:t>
      </w:r>
      <w:r w:rsidRPr="000A4E5C">
        <w:rPr>
          <w:rFonts w:ascii="Times New Roman" w:eastAsia="Courier New" w:hAnsi="Times New Roman" w:cs="Times New Roman"/>
          <w:color w:val="000000"/>
          <w:kern w:val="0"/>
          <w:sz w:val="28"/>
          <w:szCs w:val="28"/>
          <w:lang w:val="vi-VN" w:eastAsia="vi-VN" w:bidi="vi-VN"/>
        </w:rPr>
        <w:t xml:space="preserve">học ở các lớp </w:t>
      </w:r>
      <w:r w:rsidRPr="000A4E5C">
        <w:rPr>
          <w:rFonts w:ascii="Times New Roman" w:eastAsia="Courier New" w:hAnsi="Times New Roman" w:cs="Times New Roman"/>
          <w:color w:val="000000"/>
          <w:kern w:val="0"/>
          <w:sz w:val="28"/>
          <w:szCs w:val="28"/>
          <w:lang w:bidi="en-US"/>
        </w:rPr>
        <w:t xml:space="preserve">3, </w:t>
      </w:r>
      <w:r w:rsidRPr="000A4E5C">
        <w:rPr>
          <w:rFonts w:ascii="Times New Roman" w:eastAsia="Courier New" w:hAnsi="Times New Roman" w:cs="Times New Roman"/>
          <w:color w:val="000000"/>
          <w:kern w:val="0"/>
          <w:sz w:val="28"/>
          <w:szCs w:val="28"/>
          <w:lang w:val="vi-VN" w:eastAsia="vi-VN" w:bidi="vi-VN"/>
        </w:rPr>
        <w:t xml:space="preserve">lớp </w:t>
      </w:r>
      <w:r w:rsidRPr="000A4E5C">
        <w:rPr>
          <w:rFonts w:ascii="Times New Roman" w:eastAsia="Courier New" w:hAnsi="Times New Roman" w:cs="Times New Roman"/>
          <w:color w:val="000000"/>
          <w:kern w:val="0"/>
          <w:sz w:val="28"/>
          <w:szCs w:val="28"/>
          <w:lang w:bidi="en-US"/>
        </w:rPr>
        <w:t xml:space="preserve">4, </w:t>
      </w:r>
      <w:r w:rsidRPr="000A4E5C">
        <w:rPr>
          <w:rFonts w:ascii="Times New Roman" w:eastAsia="Courier New" w:hAnsi="Times New Roman" w:cs="Times New Roman"/>
          <w:color w:val="000000"/>
          <w:kern w:val="0"/>
          <w:sz w:val="28"/>
          <w:szCs w:val="28"/>
          <w:lang w:val="vi-VN" w:eastAsia="vi-VN" w:bidi="vi-VN"/>
        </w:rPr>
        <w:t xml:space="preserve">lớp </w:t>
      </w:r>
      <w:r w:rsidRPr="000A4E5C">
        <w:rPr>
          <w:rFonts w:ascii="Times New Roman" w:eastAsia="Courier New" w:hAnsi="Times New Roman" w:cs="Times New Roman"/>
          <w:color w:val="000000"/>
          <w:kern w:val="0"/>
          <w:sz w:val="28"/>
          <w:szCs w:val="28"/>
          <w:lang w:bidi="en-US"/>
        </w:rPr>
        <w:t xml:space="preserve">5. </w:t>
      </w:r>
      <w:r w:rsidRPr="000A4E5C">
        <w:rPr>
          <w:rFonts w:ascii="Times New Roman" w:eastAsia="Courier New" w:hAnsi="Times New Roman" w:cs="Times New Roman"/>
          <w:color w:val="000000"/>
          <w:kern w:val="0"/>
          <w:sz w:val="28"/>
          <w:szCs w:val="28"/>
          <w:lang w:val="vi-VN" w:eastAsia="vi-VN" w:bidi="vi-VN"/>
        </w:rPr>
        <w:t xml:space="preserve">Đối với lớp </w:t>
      </w:r>
      <w:r w:rsidRPr="000A4E5C">
        <w:rPr>
          <w:rFonts w:ascii="Times New Roman" w:eastAsia="Courier New" w:hAnsi="Times New Roman" w:cs="Times New Roman"/>
          <w:color w:val="000000"/>
          <w:kern w:val="0"/>
          <w:sz w:val="28"/>
          <w:szCs w:val="28"/>
          <w:lang w:bidi="en-US"/>
        </w:rPr>
        <w:t xml:space="preserve">3, </w:t>
      </w:r>
      <w:r w:rsidRPr="000A4E5C">
        <w:rPr>
          <w:rFonts w:ascii="Times New Roman" w:eastAsia="Courier New" w:hAnsi="Times New Roman" w:cs="Times New Roman"/>
          <w:color w:val="000000"/>
          <w:kern w:val="0"/>
          <w:sz w:val="28"/>
          <w:szCs w:val="28"/>
          <w:lang w:val="vi-VN" w:eastAsia="vi-VN" w:bidi="vi-VN"/>
        </w:rPr>
        <w:t xml:space="preserve">lớp </w:t>
      </w:r>
      <w:r w:rsidRPr="000A4E5C">
        <w:rPr>
          <w:rFonts w:ascii="Times New Roman" w:eastAsia="Courier New" w:hAnsi="Times New Roman" w:cs="Times New Roman"/>
          <w:color w:val="000000"/>
          <w:kern w:val="0"/>
          <w:sz w:val="28"/>
          <w:szCs w:val="28"/>
          <w:lang w:bidi="en-US"/>
        </w:rPr>
        <w:t xml:space="preserve">4, </w:t>
      </w:r>
      <w:r w:rsidRPr="000A4E5C">
        <w:rPr>
          <w:rFonts w:ascii="Times New Roman" w:eastAsia="Courier New" w:hAnsi="Times New Roman" w:cs="Times New Roman"/>
          <w:color w:val="000000"/>
          <w:kern w:val="0"/>
          <w:sz w:val="28"/>
          <w:szCs w:val="28"/>
          <w:lang w:val="vi-VN" w:eastAsia="vi-VN" w:bidi="vi-VN"/>
        </w:rPr>
        <w:t xml:space="preserve">lớp </w:t>
      </w:r>
      <w:r w:rsidRPr="000A4E5C">
        <w:rPr>
          <w:rFonts w:ascii="Times New Roman" w:eastAsia="Courier New" w:hAnsi="Times New Roman" w:cs="Times New Roman"/>
          <w:color w:val="000000"/>
          <w:kern w:val="0"/>
          <w:sz w:val="28"/>
          <w:szCs w:val="28"/>
          <w:lang w:bidi="en-US"/>
        </w:rPr>
        <w:t xml:space="preserve">5 </w:t>
      </w:r>
      <w:r w:rsidRPr="000A4E5C">
        <w:rPr>
          <w:rFonts w:ascii="Times New Roman" w:eastAsia="Courier New" w:hAnsi="Times New Roman" w:cs="Times New Roman"/>
          <w:color w:val="000000"/>
          <w:kern w:val="0"/>
          <w:sz w:val="28"/>
          <w:szCs w:val="28"/>
          <w:lang w:val="vi-VN" w:eastAsia="vi-VN" w:bidi="vi-VN"/>
        </w:rPr>
        <w:t xml:space="preserve">tăng cường thời lượng, nội </w:t>
      </w:r>
      <w:r w:rsidRPr="000A4E5C">
        <w:rPr>
          <w:rFonts w:ascii="Times New Roman" w:eastAsia="Courier New" w:hAnsi="Times New Roman" w:cs="Times New Roman"/>
          <w:color w:val="000000"/>
          <w:kern w:val="0"/>
          <w:sz w:val="28"/>
          <w:szCs w:val="28"/>
          <w:lang w:bidi="en-US"/>
        </w:rPr>
        <w:t xml:space="preserve">dung theo </w:t>
      </w:r>
      <w:r w:rsidRPr="000A4E5C">
        <w:rPr>
          <w:rFonts w:ascii="Times New Roman" w:eastAsia="Courier New" w:hAnsi="Times New Roman" w:cs="Times New Roman"/>
          <w:color w:val="000000"/>
          <w:kern w:val="0"/>
          <w:sz w:val="28"/>
          <w:szCs w:val="28"/>
          <w:lang w:val="vi-VN" w:eastAsia="vi-VN" w:bidi="vi-VN"/>
        </w:rPr>
        <w:t xml:space="preserve">từng chủ đề, mạch kiến thức nhằm củng cố, khắc sâu các kiến thức </w:t>
      </w:r>
      <w:r w:rsidRPr="000A4E5C">
        <w:rPr>
          <w:rFonts w:ascii="Times New Roman" w:eastAsia="Courier New" w:hAnsi="Times New Roman" w:cs="Times New Roman"/>
          <w:color w:val="000000"/>
          <w:kern w:val="0"/>
          <w:sz w:val="28"/>
          <w:szCs w:val="28"/>
          <w:lang w:bidi="en-US"/>
        </w:rPr>
        <w:t xml:space="preserve">trong </w:t>
      </w:r>
      <w:r w:rsidRPr="000A4E5C">
        <w:rPr>
          <w:rFonts w:ascii="Times New Roman" w:eastAsia="Courier New" w:hAnsi="Times New Roman" w:cs="Times New Roman"/>
          <w:color w:val="000000"/>
          <w:kern w:val="0"/>
          <w:sz w:val="28"/>
          <w:szCs w:val="28"/>
          <w:lang w:val="vi-VN" w:eastAsia="vi-VN" w:bidi="vi-VN"/>
        </w:rPr>
        <w:t xml:space="preserve">môn </w:t>
      </w:r>
      <w:r w:rsidRPr="000A4E5C">
        <w:rPr>
          <w:rFonts w:ascii="Times New Roman" w:eastAsia="Courier New" w:hAnsi="Times New Roman" w:cs="Times New Roman"/>
          <w:color w:val="000000"/>
          <w:kern w:val="0"/>
          <w:sz w:val="28"/>
          <w:szCs w:val="28"/>
          <w:lang w:bidi="en-US"/>
        </w:rPr>
        <w:t xml:space="preserve">Tin </w:t>
      </w:r>
      <w:r w:rsidRPr="000A4E5C">
        <w:rPr>
          <w:rFonts w:ascii="Times New Roman" w:eastAsia="Courier New" w:hAnsi="Times New Roman" w:cs="Times New Roman"/>
          <w:color w:val="000000"/>
          <w:kern w:val="0"/>
          <w:sz w:val="28"/>
          <w:szCs w:val="28"/>
          <w:lang w:val="vi-VN" w:eastAsia="vi-VN" w:bidi="vi-VN"/>
        </w:rPr>
        <w:t>học đồng thời tạo điều kiện</w:t>
      </w:r>
    </w:p>
    <w:p w:rsidR="00963655" w:rsidRPr="000A4E5C" w:rsidRDefault="00963655" w:rsidP="0068302E">
      <w:pPr>
        <w:widowControl w:val="0"/>
        <w:spacing w:after="80" w:line="276" w:lineRule="auto"/>
        <w:ind w:firstLine="567"/>
        <w:jc w:val="both"/>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val="vi-VN" w:eastAsia="vi-VN" w:bidi="vi-VN"/>
        </w:rPr>
        <w:t>+ Đối với môn Tin học và tổ chức hơạt động giáo dục tin học: Thực hiện hướng dẫn của Bộ GDĐT về tổ chức dạy học môn Tin học và tổ chức hoạt động giáo dục tin học cấp tiểu học từ năm học 2019-2020 tại Công v</w:t>
      </w:r>
      <w:r w:rsidR="00CA5887">
        <w:rPr>
          <w:rFonts w:ascii="Times New Roman" w:eastAsia="Times New Roman" w:hAnsi="Times New Roman" w:cs="Times New Roman"/>
          <w:kern w:val="0"/>
          <w:sz w:val="28"/>
          <w:szCs w:val="28"/>
          <w:lang w:eastAsia="vi-VN" w:bidi="vi-VN"/>
        </w:rPr>
        <w:t>ă</w:t>
      </w:r>
      <w:r w:rsidRPr="000A4E5C">
        <w:rPr>
          <w:rFonts w:ascii="Times New Roman" w:eastAsia="Times New Roman" w:hAnsi="Times New Roman" w:cs="Times New Roman"/>
          <w:kern w:val="0"/>
          <w:sz w:val="28"/>
          <w:szCs w:val="28"/>
          <w:lang w:val="vi-VN" w:eastAsia="vi-VN" w:bidi="vi-VN"/>
        </w:rPr>
        <w:t>n s</w:t>
      </w:r>
      <w:r w:rsidR="00CA5887">
        <w:rPr>
          <w:rFonts w:ascii="Times New Roman" w:eastAsia="Times New Roman" w:hAnsi="Times New Roman" w:cs="Times New Roman"/>
          <w:kern w:val="0"/>
          <w:sz w:val="28"/>
          <w:szCs w:val="28"/>
          <w:lang w:eastAsia="vi-VN" w:bidi="vi-VN"/>
        </w:rPr>
        <w:t>ố</w:t>
      </w:r>
      <w:r w:rsidR="00894F85">
        <w:rPr>
          <w:rFonts w:ascii="Times New Roman" w:eastAsia="Times New Roman" w:hAnsi="Times New Roman" w:cs="Times New Roman"/>
          <w:kern w:val="0"/>
          <w:sz w:val="28"/>
          <w:szCs w:val="28"/>
          <w:lang w:eastAsia="vi-VN" w:bidi="vi-VN"/>
        </w:rPr>
        <w:t xml:space="preserve"> </w:t>
      </w:r>
      <w:r w:rsidRPr="000A4E5C">
        <w:rPr>
          <w:rFonts w:ascii="Times New Roman" w:eastAsia="Times New Roman" w:hAnsi="Times New Roman" w:cs="Times New Roman"/>
          <w:kern w:val="0"/>
          <w:sz w:val="28"/>
          <w:szCs w:val="28"/>
          <w:lang w:bidi="en-US"/>
        </w:rPr>
        <w:t xml:space="preserve">3539/BGDDT-GDTH </w:t>
      </w:r>
      <w:r w:rsidRPr="000A4E5C">
        <w:rPr>
          <w:rFonts w:ascii="Times New Roman" w:eastAsia="Times New Roman" w:hAnsi="Times New Roman" w:cs="Times New Roman"/>
          <w:kern w:val="0"/>
          <w:sz w:val="28"/>
          <w:szCs w:val="28"/>
          <w:lang w:val="vi-VN" w:eastAsia="vi-VN" w:bidi="vi-VN"/>
        </w:rPr>
        <w:t xml:space="preserve">ngày 19/8/2019 </w:t>
      </w:r>
      <w:r w:rsidRPr="000A4E5C">
        <w:rPr>
          <w:rFonts w:ascii="Times New Roman" w:eastAsia="Times New Roman" w:hAnsi="Times New Roman" w:cs="Times New Roman"/>
          <w:kern w:val="0"/>
          <w:sz w:val="28"/>
          <w:szCs w:val="28"/>
          <w:lang w:eastAsia="vi-VN" w:bidi="vi-VN"/>
        </w:rPr>
        <w:t xml:space="preserve">và </w:t>
      </w:r>
      <w:r w:rsidRPr="000A4E5C">
        <w:rPr>
          <w:rFonts w:ascii="Times New Roman" w:eastAsia="Times New Roman" w:hAnsi="Times New Roman" w:cs="Times New Roman"/>
          <w:kern w:val="0"/>
          <w:sz w:val="28"/>
          <w:szCs w:val="28"/>
          <w:lang w:val="vi-VN" w:eastAsia="vi-VN" w:bidi="vi-VN"/>
        </w:rPr>
        <w:t>các văn bản của Sở GDĐT, Phòng GD&amp;ĐT. lớp 3, 4</w:t>
      </w:r>
      <w:r w:rsidRPr="000A4E5C">
        <w:rPr>
          <w:rFonts w:ascii="Times New Roman" w:eastAsia="Times New Roman" w:hAnsi="Times New Roman" w:cs="Times New Roman"/>
          <w:kern w:val="0"/>
          <w:sz w:val="28"/>
          <w:szCs w:val="28"/>
          <w:lang w:eastAsia="vi-VN" w:bidi="vi-VN"/>
        </w:rPr>
        <w:t xml:space="preserve">, 5 </w:t>
      </w:r>
      <w:r w:rsidR="00894F85">
        <w:rPr>
          <w:rFonts w:ascii="Times New Roman" w:eastAsia="Times New Roman" w:hAnsi="Times New Roman" w:cs="Times New Roman"/>
          <w:kern w:val="0"/>
          <w:sz w:val="28"/>
          <w:szCs w:val="28"/>
          <w:lang w:val="vi-VN" w:eastAsia="vi-VN" w:bidi="vi-VN"/>
        </w:rPr>
        <w:t xml:space="preserve">được học tin học </w:t>
      </w:r>
      <w:r w:rsidRPr="000A4E5C">
        <w:rPr>
          <w:rFonts w:ascii="Times New Roman" w:eastAsia="Times New Roman" w:hAnsi="Times New Roman" w:cs="Times New Roman"/>
          <w:kern w:val="0"/>
          <w:sz w:val="28"/>
          <w:szCs w:val="28"/>
          <w:lang w:val="vi-VN" w:eastAsia="vi-VN" w:bidi="vi-VN"/>
        </w:rPr>
        <w:t>và Công nghệ.</w:t>
      </w:r>
    </w:p>
    <w:p w:rsidR="00963655" w:rsidRPr="000A4E5C" w:rsidRDefault="00963655" w:rsidP="0068302E">
      <w:pPr>
        <w:widowControl w:val="0"/>
        <w:spacing w:after="80" w:line="276" w:lineRule="auto"/>
        <w:ind w:right="-7" w:firstLine="567"/>
        <w:jc w:val="both"/>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val="vi-VN" w:eastAsia="vi-VN" w:bidi="vi-VN"/>
        </w:rPr>
        <w:t xml:space="preserve">+ </w:t>
      </w:r>
      <w:r w:rsidRPr="000A4E5C">
        <w:rPr>
          <w:rFonts w:ascii="Times New Roman" w:eastAsia="Times New Roman" w:hAnsi="Times New Roman" w:cs="Times New Roman"/>
          <w:kern w:val="0"/>
          <w:sz w:val="28"/>
          <w:szCs w:val="28"/>
          <w:lang w:eastAsia="vi-VN" w:bidi="vi-VN"/>
        </w:rPr>
        <w:t>V</w:t>
      </w:r>
      <w:r w:rsidRPr="000A4E5C">
        <w:rPr>
          <w:rFonts w:ascii="Times New Roman" w:eastAsia="Times New Roman" w:hAnsi="Times New Roman" w:cs="Times New Roman"/>
          <w:kern w:val="0"/>
          <w:sz w:val="28"/>
          <w:szCs w:val="28"/>
          <w:lang w:val="vi-VN" w:eastAsia="vi-VN" w:bidi="vi-VN"/>
        </w:rPr>
        <w:t>ề chất lượng: Học sinh được thực hiện khá tốt các kĩ năng trong học tập. Tuy nhiên khả năng nghe, nói tiếng Anh và khả năng thực hành tin học chưa cao.</w:t>
      </w:r>
    </w:p>
    <w:p w:rsidR="00963655" w:rsidRPr="000A4E5C" w:rsidRDefault="00963655" w:rsidP="0068302E">
      <w:pPr>
        <w:widowControl w:val="0"/>
        <w:spacing w:after="80" w:line="276" w:lineRule="auto"/>
        <w:ind w:firstLine="567"/>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val="vi-VN" w:eastAsia="vi-VN" w:bidi="vi-VN"/>
        </w:rPr>
        <w:t>- Những thuận lợi, khó khăn và kiến nghị:</w:t>
      </w:r>
    </w:p>
    <w:p w:rsidR="00963655" w:rsidRPr="000A4E5C" w:rsidRDefault="00963655" w:rsidP="0068302E">
      <w:pPr>
        <w:widowControl w:val="0"/>
        <w:spacing w:after="80" w:line="276" w:lineRule="auto"/>
        <w:ind w:firstLine="567"/>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val="vi-VN" w:eastAsia="vi-VN" w:bidi="vi-VN"/>
        </w:rPr>
        <w:lastRenderedPageBreak/>
        <w:t>+ Thuận lợi: được sự quan tâm của cha mẹ học sinh.</w:t>
      </w:r>
    </w:p>
    <w:p w:rsidR="00963655" w:rsidRPr="000A4E5C" w:rsidRDefault="00963655" w:rsidP="0068302E">
      <w:pPr>
        <w:widowControl w:val="0"/>
        <w:spacing w:after="80" w:line="276" w:lineRule="auto"/>
        <w:ind w:firstLine="567"/>
        <w:jc w:val="both"/>
        <w:rPr>
          <w:rFonts w:ascii="Times New Roman" w:eastAsia="Times New Roman" w:hAnsi="Times New Roman" w:cs="Times New Roman"/>
          <w:kern w:val="0"/>
          <w:sz w:val="28"/>
          <w:szCs w:val="28"/>
          <w:lang w:val="vi-VN" w:eastAsia="vi-VN" w:bidi="vi-VN"/>
        </w:rPr>
      </w:pPr>
      <w:r w:rsidRPr="000A4E5C">
        <w:rPr>
          <w:rFonts w:ascii="Times New Roman" w:eastAsia="Times New Roman" w:hAnsi="Times New Roman" w:cs="Times New Roman"/>
          <w:kern w:val="0"/>
          <w:sz w:val="28"/>
          <w:szCs w:val="28"/>
          <w:lang w:val="vi-VN" w:eastAsia="vi-VN" w:bidi="vi-VN"/>
        </w:rPr>
        <w:t xml:space="preserve">+ Khó khăn: </w:t>
      </w:r>
      <w:r w:rsidRPr="000A4E5C">
        <w:rPr>
          <w:rFonts w:ascii="Times New Roman" w:eastAsia="Times New Roman" w:hAnsi="Times New Roman" w:cs="Times New Roman"/>
          <w:kern w:val="0"/>
          <w:sz w:val="28"/>
          <w:szCs w:val="28"/>
          <w:lang w:eastAsia="vi-VN" w:bidi="vi-VN"/>
        </w:rPr>
        <w:t xml:space="preserve">Nhà trường đang trong thời gian sắp xây dựng nên hiện chỉ có </w:t>
      </w:r>
      <w:r w:rsidRPr="000A4E5C">
        <w:rPr>
          <w:rFonts w:ascii="Times New Roman" w:eastAsia="Times New Roman" w:hAnsi="Times New Roman" w:cs="Times New Roman"/>
          <w:kern w:val="0"/>
          <w:sz w:val="28"/>
          <w:szCs w:val="28"/>
          <w:lang w:val="vi-VN" w:eastAsia="vi-VN" w:bidi="vi-VN"/>
        </w:rPr>
        <w:t xml:space="preserve">có </w:t>
      </w:r>
      <w:r w:rsidRPr="000A4E5C">
        <w:rPr>
          <w:rFonts w:ascii="Times New Roman" w:eastAsia="Times New Roman" w:hAnsi="Times New Roman" w:cs="Times New Roman"/>
          <w:kern w:val="0"/>
          <w:sz w:val="28"/>
          <w:szCs w:val="28"/>
          <w:lang w:eastAsia="vi-VN" w:bidi="vi-VN"/>
        </w:rPr>
        <w:t>1</w:t>
      </w:r>
      <w:r w:rsidRPr="000A4E5C">
        <w:rPr>
          <w:rFonts w:ascii="Times New Roman" w:eastAsia="Times New Roman" w:hAnsi="Times New Roman" w:cs="Times New Roman"/>
          <w:kern w:val="0"/>
          <w:sz w:val="28"/>
          <w:szCs w:val="28"/>
          <w:lang w:val="vi-VN" w:eastAsia="vi-VN" w:bidi="vi-VN"/>
        </w:rPr>
        <w:t xml:space="preserve"> phòng tin học</w:t>
      </w:r>
      <w:r w:rsidR="00CA5887">
        <w:rPr>
          <w:rFonts w:ascii="Times New Roman" w:eastAsia="Times New Roman" w:hAnsi="Times New Roman" w:cs="Times New Roman"/>
          <w:kern w:val="0"/>
          <w:sz w:val="28"/>
          <w:szCs w:val="28"/>
          <w:lang w:eastAsia="vi-VN" w:bidi="vi-VN"/>
        </w:rPr>
        <w:t>,</w:t>
      </w:r>
      <w:r w:rsidRPr="000A4E5C">
        <w:rPr>
          <w:rFonts w:ascii="Times New Roman" w:eastAsia="Times New Roman" w:hAnsi="Times New Roman" w:cs="Times New Roman"/>
          <w:kern w:val="0"/>
          <w:sz w:val="28"/>
          <w:szCs w:val="28"/>
          <w:lang w:val="vi-VN" w:eastAsia="vi-VN" w:bidi="vi-VN"/>
        </w:rPr>
        <w:t xml:space="preserve"> chất lượng máy</w:t>
      </w:r>
      <w:r w:rsidRPr="000A4E5C">
        <w:rPr>
          <w:rFonts w:ascii="Times New Roman" w:eastAsia="Times New Roman" w:hAnsi="Times New Roman" w:cs="Times New Roman"/>
          <w:kern w:val="0"/>
          <w:sz w:val="28"/>
          <w:szCs w:val="28"/>
          <w:lang w:eastAsia="vi-VN" w:bidi="vi-VN"/>
        </w:rPr>
        <w:t xml:space="preserve"> không </w:t>
      </w:r>
      <w:r w:rsidRPr="000A4E5C">
        <w:rPr>
          <w:rFonts w:ascii="Times New Roman" w:eastAsia="Times New Roman" w:hAnsi="Times New Roman" w:cs="Times New Roman"/>
          <w:kern w:val="0"/>
          <w:sz w:val="28"/>
          <w:szCs w:val="28"/>
          <w:lang w:val="vi-VN" w:eastAsia="vi-VN" w:bidi="vi-VN"/>
        </w:rPr>
        <w:t>tốt v</w:t>
      </w:r>
      <w:r w:rsidRPr="000A4E5C">
        <w:rPr>
          <w:rFonts w:ascii="Times New Roman" w:eastAsia="Times New Roman" w:hAnsi="Times New Roman" w:cs="Times New Roman"/>
          <w:kern w:val="0"/>
          <w:sz w:val="28"/>
          <w:szCs w:val="28"/>
          <w:lang w:eastAsia="vi-VN" w:bidi="vi-VN"/>
        </w:rPr>
        <w:t xml:space="preserve">ì đã cấp về từ lâu </w:t>
      </w:r>
      <w:r w:rsidRPr="000A4E5C">
        <w:rPr>
          <w:rFonts w:ascii="Times New Roman" w:eastAsia="Times New Roman" w:hAnsi="Times New Roman" w:cs="Times New Roman"/>
          <w:kern w:val="0"/>
          <w:sz w:val="28"/>
          <w:szCs w:val="28"/>
          <w:lang w:val="vi-VN" w:eastAsia="vi-VN" w:bidi="vi-VN"/>
        </w:rPr>
        <w:t xml:space="preserve"> nên máy tốc độ truy cập còn chậm. Số lượng học sinh đông, số máy tính ít nên ảnh hưởng tới ch</w:t>
      </w:r>
      <w:r w:rsidR="00CA5887">
        <w:rPr>
          <w:rFonts w:ascii="Times New Roman" w:eastAsia="Times New Roman" w:hAnsi="Times New Roman" w:cs="Times New Roman"/>
          <w:kern w:val="0"/>
          <w:sz w:val="28"/>
          <w:szCs w:val="28"/>
          <w:lang w:eastAsia="vi-VN" w:bidi="vi-VN"/>
        </w:rPr>
        <w:t>ấ</w:t>
      </w:r>
      <w:r w:rsidRPr="000A4E5C">
        <w:rPr>
          <w:rFonts w:ascii="Times New Roman" w:eastAsia="Times New Roman" w:hAnsi="Times New Roman" w:cs="Times New Roman"/>
          <w:kern w:val="0"/>
          <w:sz w:val="28"/>
          <w:szCs w:val="28"/>
          <w:lang w:val="vi-VN" w:eastAsia="vi-VN" w:bidi="vi-VN"/>
        </w:rPr>
        <w:t>t lượng thực hành của học sinh.</w:t>
      </w:r>
    </w:p>
    <w:p w:rsidR="00963655" w:rsidRDefault="00963655" w:rsidP="0068302E">
      <w:pPr>
        <w:widowControl w:val="0"/>
        <w:spacing w:after="80" w:line="276" w:lineRule="auto"/>
        <w:ind w:firstLine="567"/>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h</w:t>
      </w:r>
      <w:r w:rsidRPr="000A4E5C">
        <w:rPr>
          <w:rFonts w:ascii="Times New Roman" w:eastAsia="Times New Roman" w:hAnsi="Times New Roman" w:cs="Times New Roman"/>
          <w:color w:val="000000"/>
          <w:kern w:val="0"/>
          <w:sz w:val="28"/>
          <w:szCs w:val="28"/>
          <w:lang w:val="vi-VN" w:eastAsia="vi-VN" w:bidi="vi-VN"/>
        </w:rPr>
        <w:t>) Tổ chức dạy học, giáo dục đối với học sinh dân tộc; học sinh khuyết tật học hòa nhập.</w:t>
      </w:r>
    </w:p>
    <w:p w:rsidR="00DB125B" w:rsidRPr="000A1289" w:rsidRDefault="004C6D32" w:rsidP="0068302E">
      <w:pPr>
        <w:widowControl w:val="0"/>
        <w:spacing w:after="80" w:line="276" w:lineRule="auto"/>
        <w:ind w:firstLine="567"/>
        <w:jc w:val="both"/>
        <w:rPr>
          <w:rFonts w:ascii="Times New Roman" w:eastAsia="Times New Roman" w:hAnsi="Times New Roman" w:cs="Times New Roman"/>
          <w:kern w:val="0"/>
          <w:sz w:val="28"/>
          <w:szCs w:val="28"/>
          <w:lang w:eastAsia="vi-VN" w:bidi="vi-VN"/>
        </w:rPr>
      </w:pPr>
      <w:r w:rsidRPr="000A1289">
        <w:rPr>
          <w:rFonts w:ascii="Times New Roman" w:eastAsia="Times New Roman" w:hAnsi="Times New Roman" w:cs="Times New Roman"/>
          <w:kern w:val="0"/>
          <w:sz w:val="28"/>
          <w:szCs w:val="28"/>
          <w:lang w:eastAsia="vi-VN" w:bidi="vi-VN"/>
        </w:rPr>
        <w:t xml:space="preserve">+ </w:t>
      </w:r>
      <w:r w:rsidR="007645F8" w:rsidRPr="000A1289">
        <w:rPr>
          <w:rFonts w:ascii="Times New Roman" w:eastAsia="Times New Roman" w:hAnsi="Times New Roman" w:cs="Times New Roman"/>
          <w:kern w:val="0"/>
          <w:sz w:val="28"/>
          <w:szCs w:val="28"/>
          <w:lang w:eastAsia="vi-VN" w:bidi="vi-VN"/>
        </w:rPr>
        <w:t xml:space="preserve">Nhà trường </w:t>
      </w:r>
      <w:r w:rsidR="00DB125B" w:rsidRPr="000A1289">
        <w:rPr>
          <w:rFonts w:ascii="Times New Roman" w:eastAsia="Times New Roman" w:hAnsi="Times New Roman" w:cs="Times New Roman"/>
          <w:kern w:val="0"/>
          <w:sz w:val="28"/>
          <w:szCs w:val="28"/>
          <w:lang w:eastAsia="vi-VN" w:bidi="vi-VN"/>
        </w:rPr>
        <w:t xml:space="preserve">luôn quan tâm tới </w:t>
      </w:r>
      <w:r w:rsidR="007645F8" w:rsidRPr="000A1289">
        <w:rPr>
          <w:rFonts w:ascii="Times New Roman" w:eastAsia="Times New Roman" w:hAnsi="Times New Roman" w:cs="Times New Roman"/>
          <w:kern w:val="0"/>
          <w:sz w:val="28"/>
          <w:szCs w:val="28"/>
          <w:lang w:eastAsia="vi-VN" w:bidi="vi-VN"/>
        </w:rPr>
        <w:t xml:space="preserve"> </w:t>
      </w:r>
      <w:r w:rsidR="00A17BDE">
        <w:rPr>
          <w:rFonts w:ascii="Times New Roman" w:eastAsia="Times New Roman" w:hAnsi="Times New Roman" w:cs="Times New Roman"/>
          <w:kern w:val="0"/>
          <w:sz w:val="28"/>
          <w:szCs w:val="28"/>
          <w:lang w:eastAsia="vi-VN" w:bidi="vi-VN"/>
        </w:rPr>
        <w:t>02</w:t>
      </w:r>
      <w:r w:rsidR="007645F8" w:rsidRPr="000A1289">
        <w:rPr>
          <w:rFonts w:ascii="Times New Roman" w:eastAsia="Times New Roman" w:hAnsi="Times New Roman" w:cs="Times New Roman"/>
          <w:kern w:val="0"/>
          <w:sz w:val="28"/>
          <w:szCs w:val="28"/>
          <w:lang w:eastAsia="vi-VN" w:bidi="vi-VN"/>
        </w:rPr>
        <w:t xml:space="preserve"> học sinh </w:t>
      </w:r>
      <w:r w:rsidR="007645F8" w:rsidRPr="000A1289">
        <w:rPr>
          <w:rFonts w:ascii="Times New Roman" w:eastAsia="Times New Roman" w:hAnsi="Times New Roman" w:cs="Times New Roman"/>
          <w:kern w:val="0"/>
          <w:sz w:val="28"/>
          <w:szCs w:val="28"/>
          <w:lang w:val="vi-VN" w:eastAsia="vi-VN" w:bidi="vi-VN"/>
        </w:rPr>
        <w:t>dân tộc</w:t>
      </w:r>
      <w:r w:rsidR="00A17BDE">
        <w:rPr>
          <w:rFonts w:ascii="Times New Roman" w:eastAsia="Times New Roman" w:hAnsi="Times New Roman" w:cs="Times New Roman"/>
          <w:kern w:val="0"/>
          <w:sz w:val="28"/>
          <w:szCs w:val="28"/>
          <w:lang w:eastAsia="vi-VN" w:bidi="vi-VN"/>
        </w:rPr>
        <w:t xml:space="preserve"> </w:t>
      </w:r>
      <w:r w:rsidR="00A17BDE">
        <w:rPr>
          <w:rFonts w:ascii="Times New Roman" w:eastAsia="Times New Roman" w:hAnsi="Times New Roman" w:cs="Times New Roman"/>
          <w:i/>
          <w:kern w:val="0"/>
          <w:sz w:val="28"/>
          <w:szCs w:val="28"/>
          <w:lang w:eastAsia="vi-VN" w:bidi="vi-VN"/>
        </w:rPr>
        <w:t>( 1</w:t>
      </w:r>
      <w:r w:rsidR="007645F8" w:rsidRPr="000A1289">
        <w:rPr>
          <w:rFonts w:ascii="Times New Roman" w:eastAsia="Times New Roman" w:hAnsi="Times New Roman" w:cs="Times New Roman"/>
          <w:i/>
          <w:kern w:val="0"/>
          <w:sz w:val="28"/>
          <w:szCs w:val="28"/>
          <w:lang w:eastAsia="vi-VN" w:bidi="vi-VN"/>
        </w:rPr>
        <w:t>em dân tộc Cơ-tu, 1 em dân tộc Hrê)</w:t>
      </w:r>
      <w:r w:rsidR="00DB125B" w:rsidRPr="000A1289">
        <w:rPr>
          <w:rFonts w:ascii="Times New Roman" w:eastAsia="Times New Roman" w:hAnsi="Times New Roman" w:cs="Times New Roman"/>
          <w:kern w:val="0"/>
          <w:sz w:val="28"/>
          <w:szCs w:val="28"/>
          <w:lang w:eastAsia="vi-VN" w:bidi="vi-VN"/>
        </w:rPr>
        <w:t>, trú trọng tới việc dạy tiếng phổ thông cũng như hỗ trợ tặng SGK, quà Trung thu,…</w:t>
      </w:r>
    </w:p>
    <w:p w:rsidR="00963655" w:rsidRPr="000A4E5C" w:rsidRDefault="00963655" w:rsidP="0068302E">
      <w:pPr>
        <w:widowControl w:val="0"/>
        <w:spacing w:after="80" w:line="276" w:lineRule="auto"/>
        <w:ind w:firstLine="567"/>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 Nội dung dạy học cho các em khuyết tật học hòa nhập dựa vào chương trình chung do Bộ GD&amp;ĐT quy định; quan tâm động viên và hỗ trợ cả về vật chất lẫn tinh thần đối với các em; ngoài dạy 2 môn Toán và Tiếng Việt sao cho đảm bảo phù họp với kế hoạch cá nhân của 1</w:t>
      </w:r>
      <w:r w:rsidRPr="000A4E5C">
        <w:rPr>
          <w:rFonts w:ascii="Times New Roman" w:eastAsia="Times New Roman" w:hAnsi="Times New Roman" w:cs="Times New Roman"/>
          <w:color w:val="000000"/>
          <w:kern w:val="0"/>
          <w:sz w:val="28"/>
          <w:szCs w:val="28"/>
          <w:lang w:eastAsia="vi-VN" w:bidi="vi-VN"/>
        </w:rPr>
        <w:t>3</w:t>
      </w:r>
      <w:r w:rsidRPr="000A4E5C">
        <w:rPr>
          <w:rFonts w:ascii="Times New Roman" w:eastAsia="Times New Roman" w:hAnsi="Times New Roman" w:cs="Times New Roman"/>
          <w:color w:val="000000"/>
          <w:kern w:val="0"/>
          <w:sz w:val="28"/>
          <w:szCs w:val="28"/>
          <w:lang w:val="vi-VN" w:eastAsia="vi-VN" w:bidi="vi-VN"/>
        </w:rPr>
        <w:t xml:space="preserve"> học sinh khuyết tật và yêu cầu đối với khả năng nhận thức của từng em, nhà trường còn chú trọng giáo dục kĩ năng sống cho các em học sinh khuyết tật để các em dễ dàng hòa nhập cùng các bạn.</w:t>
      </w:r>
    </w:p>
    <w:p w:rsidR="00F10A22" w:rsidRPr="000A4E5C" w:rsidRDefault="00F10A22" w:rsidP="0068302E">
      <w:pPr>
        <w:widowControl w:val="0"/>
        <w:spacing w:after="0" w:line="276" w:lineRule="auto"/>
        <w:ind w:firstLine="567"/>
        <w:outlineLvl w:val="0"/>
        <w:rPr>
          <w:rFonts w:ascii="Times New Roman" w:eastAsia="Times New Roman" w:hAnsi="Times New Roman" w:cs="Times New Roman"/>
          <w:b/>
          <w:bCs/>
          <w:color w:val="000000"/>
          <w:kern w:val="0"/>
          <w:sz w:val="28"/>
          <w:szCs w:val="28"/>
          <w:lang w:val="vi-VN" w:eastAsia="vi-VN" w:bidi="vi-VN"/>
        </w:rPr>
      </w:pPr>
      <w:bookmarkStart w:id="9" w:name="bookmark8"/>
      <w:r w:rsidRPr="000A4E5C">
        <w:rPr>
          <w:rFonts w:ascii="Times New Roman" w:eastAsia="Times New Roman" w:hAnsi="Times New Roman" w:cs="Times New Roman"/>
          <w:b/>
          <w:bCs/>
          <w:color w:val="000000"/>
          <w:kern w:val="0"/>
          <w:sz w:val="28"/>
          <w:szCs w:val="28"/>
          <w:lang w:val="vi-VN" w:eastAsia="vi-VN" w:bidi="vi-VN"/>
        </w:rPr>
        <w:t>4. Điều kiện đảm bảo chất lượng giáo dục</w:t>
      </w:r>
      <w:bookmarkEnd w:id="9"/>
    </w:p>
    <w:p w:rsidR="00F10A22" w:rsidRPr="000A4E5C" w:rsidRDefault="00F10A22" w:rsidP="0068302E">
      <w:pPr>
        <w:widowControl w:val="0"/>
        <w:spacing w:after="0" w:line="276" w:lineRule="auto"/>
        <w:ind w:firstLine="567"/>
        <w:outlineLvl w:val="0"/>
        <w:rPr>
          <w:rFonts w:ascii="Times New Roman" w:eastAsia="Times New Roman" w:hAnsi="Times New Roman" w:cs="Times New Roman"/>
          <w:b/>
          <w:bCs/>
          <w:color w:val="000000"/>
          <w:kern w:val="0"/>
          <w:sz w:val="28"/>
          <w:szCs w:val="28"/>
          <w:lang w:val="vi-VN" w:eastAsia="vi-VN" w:bidi="vi-VN"/>
        </w:rPr>
      </w:pPr>
      <w:r w:rsidRPr="000A4E5C">
        <w:rPr>
          <w:rFonts w:ascii="Times New Roman" w:eastAsia="Times New Roman" w:hAnsi="Times New Roman" w:cs="Times New Roman"/>
          <w:bCs/>
          <w:color w:val="000000"/>
          <w:kern w:val="0"/>
          <w:sz w:val="28"/>
          <w:szCs w:val="28"/>
          <w:lang w:eastAsia="vi-VN" w:bidi="vi-VN"/>
        </w:rPr>
        <w:t xml:space="preserve">a) </w:t>
      </w:r>
      <w:r w:rsidRPr="000A4E5C">
        <w:rPr>
          <w:rFonts w:ascii="Times New Roman" w:eastAsia="Times New Roman" w:hAnsi="Times New Roman" w:cs="Times New Roman"/>
          <w:color w:val="000000"/>
          <w:kern w:val="0"/>
          <w:sz w:val="28"/>
          <w:szCs w:val="28"/>
          <w:lang w:eastAsia="vi-VN" w:bidi="vi-VN"/>
        </w:rPr>
        <w:t>V</w:t>
      </w:r>
      <w:r w:rsidRPr="000A4E5C">
        <w:rPr>
          <w:rFonts w:ascii="Times New Roman" w:eastAsia="Times New Roman" w:hAnsi="Times New Roman" w:cs="Times New Roman"/>
          <w:color w:val="000000"/>
          <w:kern w:val="0"/>
          <w:sz w:val="28"/>
          <w:szCs w:val="28"/>
          <w:lang w:val="vi-VN" w:eastAsia="vi-VN" w:bidi="vi-VN"/>
        </w:rPr>
        <w:t>ề đội ngũ CBQL, giáo viên</w:t>
      </w:r>
    </w:p>
    <w:p w:rsidR="00F10A22" w:rsidRPr="000A4E5C" w:rsidRDefault="00F10A22" w:rsidP="0068302E">
      <w:pPr>
        <w:widowControl w:val="0"/>
        <w:spacing w:after="0" w:line="276" w:lineRule="auto"/>
        <w:ind w:firstLine="567"/>
        <w:jc w:val="both"/>
        <w:outlineLvl w:val="0"/>
        <w:rPr>
          <w:rFonts w:ascii="Times New Roman" w:eastAsia="Times New Roman" w:hAnsi="Times New Roman" w:cs="Times New Roman"/>
          <w:b/>
          <w:bCs/>
          <w:color w:val="000000"/>
          <w:kern w:val="0"/>
          <w:sz w:val="28"/>
          <w:szCs w:val="28"/>
          <w:lang w:val="vi-VN" w:eastAsia="vi-VN" w:bidi="vi-VN"/>
        </w:rPr>
      </w:pPr>
      <w:r w:rsidRPr="000A4E5C">
        <w:rPr>
          <w:rFonts w:ascii="Times New Roman" w:eastAsia="Times New Roman" w:hAnsi="Times New Roman" w:cs="Times New Roman"/>
          <w:bCs/>
          <w:color w:val="000000"/>
          <w:kern w:val="0"/>
          <w:sz w:val="28"/>
          <w:szCs w:val="28"/>
          <w:lang w:eastAsia="vi-VN" w:bidi="vi-VN"/>
        </w:rPr>
        <w:t>- Công tác chỉ đạo, kiểm tra, nâng cao chất lượng đội ngũ nhà giáo và cán bội quản lý: Nhà trường tham mưu với UBND quận cho phép hợp đồng thêm đủ số số lượng trong chỉ tiêu. Do vậy đủ số lượng giáo viên văn hóa làm chủ nhiệm lớp, đủ giáo viên dạy các môn chuyên.</w:t>
      </w:r>
    </w:p>
    <w:p w:rsidR="00F10A22" w:rsidRPr="000A4E5C" w:rsidRDefault="00F10A22" w:rsidP="0068302E">
      <w:pPr>
        <w:widowControl w:val="0"/>
        <w:spacing w:after="0" w:line="276" w:lineRule="auto"/>
        <w:ind w:firstLine="567"/>
        <w:jc w:val="both"/>
        <w:outlineLvl w:val="0"/>
        <w:rPr>
          <w:rFonts w:ascii="Times New Roman" w:eastAsia="Times New Roman" w:hAnsi="Times New Roman" w:cs="Times New Roman"/>
          <w:b/>
          <w:bCs/>
          <w:color w:val="000000"/>
          <w:kern w:val="0"/>
          <w:sz w:val="28"/>
          <w:szCs w:val="28"/>
          <w:lang w:val="vi-VN" w:eastAsia="vi-VN" w:bidi="vi-VN"/>
        </w:rPr>
      </w:pPr>
      <w:r w:rsidRPr="000A4E5C">
        <w:rPr>
          <w:rFonts w:ascii="Times New Roman" w:eastAsia="Times New Roman" w:hAnsi="Times New Roman" w:cs="Times New Roman"/>
          <w:bCs/>
          <w:color w:val="000000"/>
          <w:kern w:val="0"/>
          <w:sz w:val="28"/>
          <w:szCs w:val="28"/>
          <w:lang w:eastAsia="vi-VN" w:bidi="vi-VN"/>
        </w:rPr>
        <w:t>-T</w:t>
      </w:r>
      <w:r w:rsidR="00DB125B">
        <w:rPr>
          <w:rFonts w:ascii="Times New Roman" w:eastAsia="Times New Roman" w:hAnsi="Times New Roman" w:cs="Times New Roman"/>
          <w:bCs/>
          <w:color w:val="000000"/>
          <w:kern w:val="0"/>
          <w:sz w:val="28"/>
          <w:szCs w:val="28"/>
          <w:lang w:eastAsia="vi-VN" w:bidi="vi-VN"/>
        </w:rPr>
        <w:t>ổ</w:t>
      </w:r>
      <w:r w:rsidRPr="000A4E5C">
        <w:rPr>
          <w:rFonts w:ascii="Times New Roman" w:eastAsia="Times New Roman" w:hAnsi="Times New Roman" w:cs="Times New Roman"/>
          <w:bCs/>
          <w:color w:val="000000"/>
          <w:kern w:val="0"/>
          <w:sz w:val="28"/>
          <w:szCs w:val="28"/>
          <w:lang w:eastAsia="vi-VN" w:bidi="vi-VN"/>
        </w:rPr>
        <w:t>ng số CBQLGV: 46, trong đó CBQL: 3; GV: 43, (biên chế : 39; hợp đồng:04)</w:t>
      </w:r>
    </w:p>
    <w:p w:rsidR="00F10A22" w:rsidRDefault="00F10A22" w:rsidP="0068302E">
      <w:pPr>
        <w:widowControl w:val="0"/>
        <w:spacing w:after="0" w:line="276" w:lineRule="auto"/>
        <w:ind w:firstLine="567"/>
        <w:jc w:val="both"/>
        <w:outlineLvl w:val="0"/>
        <w:rPr>
          <w:rFonts w:ascii="Times New Roman" w:eastAsia="Times New Roman" w:hAnsi="Times New Roman" w:cs="Times New Roman"/>
          <w:bCs/>
          <w:color w:val="000000"/>
          <w:kern w:val="0"/>
          <w:sz w:val="28"/>
          <w:szCs w:val="28"/>
          <w:lang w:eastAsia="vi-VN" w:bidi="vi-VN"/>
        </w:rPr>
      </w:pPr>
      <w:r w:rsidRPr="000A4E5C">
        <w:rPr>
          <w:rFonts w:ascii="Times New Roman" w:eastAsia="Times New Roman" w:hAnsi="Times New Roman" w:cs="Times New Roman"/>
          <w:bCs/>
          <w:color w:val="000000"/>
          <w:kern w:val="0"/>
          <w:sz w:val="28"/>
          <w:szCs w:val="28"/>
          <w:lang w:eastAsia="vi-VN" w:bidi="vi-VN"/>
        </w:rPr>
        <w:t>- Đánh giá về số lượng, chất lượng đội ngũ hiện có: Số lượng CBGV của nhà trường đủ so với quy định về số lượng và chất lượng đáp ứng với yêu cầu và hoàn thành tốt công việc được giao. Nhà trường thường xuyên tố chức chuyên đề  để giáo viên n</w:t>
      </w:r>
      <w:r w:rsidR="00617E1C">
        <w:rPr>
          <w:rFonts w:ascii="Times New Roman" w:eastAsia="Times New Roman" w:hAnsi="Times New Roman" w:cs="Times New Roman"/>
          <w:bCs/>
          <w:color w:val="000000"/>
          <w:kern w:val="0"/>
          <w:sz w:val="28"/>
          <w:szCs w:val="28"/>
          <w:lang w:eastAsia="vi-VN" w:bidi="vi-VN"/>
        </w:rPr>
        <w:t>ắ</w:t>
      </w:r>
      <w:r w:rsidRPr="000A4E5C">
        <w:rPr>
          <w:rFonts w:ascii="Times New Roman" w:eastAsia="Times New Roman" w:hAnsi="Times New Roman" w:cs="Times New Roman"/>
          <w:bCs/>
          <w:color w:val="000000"/>
          <w:kern w:val="0"/>
          <w:sz w:val="28"/>
          <w:szCs w:val="28"/>
          <w:lang w:eastAsia="vi-VN" w:bidi="vi-VN"/>
        </w:rPr>
        <w:t>m bắt phương pháp mới, đáp ứng với yêu cầu  chương trình GDPT 2018. Luôn tổ  chức dự giờ thăm lớp, kiểm tra hoạt động sư phạm c</w:t>
      </w:r>
      <w:r w:rsidR="00617E1C">
        <w:rPr>
          <w:rFonts w:ascii="Times New Roman" w:eastAsia="Times New Roman" w:hAnsi="Times New Roman" w:cs="Times New Roman"/>
          <w:bCs/>
          <w:color w:val="000000"/>
          <w:kern w:val="0"/>
          <w:sz w:val="28"/>
          <w:szCs w:val="28"/>
          <w:lang w:eastAsia="vi-VN" w:bidi="vi-VN"/>
        </w:rPr>
        <w:t>ủa</w:t>
      </w:r>
      <w:r w:rsidRPr="000A4E5C">
        <w:rPr>
          <w:rFonts w:ascii="Times New Roman" w:eastAsia="Times New Roman" w:hAnsi="Times New Roman" w:cs="Times New Roman"/>
          <w:bCs/>
          <w:color w:val="000000"/>
          <w:kern w:val="0"/>
          <w:sz w:val="28"/>
          <w:szCs w:val="28"/>
          <w:lang w:eastAsia="vi-VN" w:bidi="vi-VN"/>
        </w:rPr>
        <w:t xml:space="preserve"> giáo viên. Triển khai đầy đủ các văn b</w:t>
      </w:r>
      <w:r w:rsidR="00617E1C">
        <w:rPr>
          <w:rFonts w:ascii="Times New Roman" w:eastAsia="Times New Roman" w:hAnsi="Times New Roman" w:cs="Times New Roman"/>
          <w:bCs/>
          <w:color w:val="000000"/>
          <w:kern w:val="0"/>
          <w:sz w:val="28"/>
          <w:szCs w:val="28"/>
          <w:lang w:eastAsia="vi-VN" w:bidi="vi-VN"/>
        </w:rPr>
        <w:t>ả</w:t>
      </w:r>
      <w:r w:rsidRPr="000A4E5C">
        <w:rPr>
          <w:rFonts w:ascii="Times New Roman" w:eastAsia="Times New Roman" w:hAnsi="Times New Roman" w:cs="Times New Roman"/>
          <w:bCs/>
          <w:color w:val="000000"/>
          <w:kern w:val="0"/>
          <w:sz w:val="28"/>
          <w:szCs w:val="28"/>
          <w:lang w:eastAsia="vi-VN" w:bidi="vi-VN"/>
        </w:rPr>
        <w:t>n về dạy và học để giáo viên nắm bắt kịp thời và ứng dụng trong giảng dạy.</w:t>
      </w:r>
    </w:p>
    <w:p w:rsidR="00307158" w:rsidRPr="00307158" w:rsidRDefault="00E7600D" w:rsidP="0068302E">
      <w:pPr>
        <w:widowControl w:val="0"/>
        <w:tabs>
          <w:tab w:val="left" w:pos="1507"/>
        </w:tabs>
        <w:spacing w:after="80" w:line="276" w:lineRule="auto"/>
        <w:ind w:right="-7" w:firstLine="400"/>
        <w:jc w:val="both"/>
        <w:rPr>
          <w:rFonts w:ascii="Times New Roman" w:eastAsia="Calibri" w:hAnsi="Times New Roman" w:cs="Times New Roman"/>
          <w:kern w:val="0"/>
          <w:sz w:val="28"/>
          <w:szCs w:val="28"/>
        </w:rPr>
      </w:pPr>
      <w:r w:rsidRPr="00307158">
        <w:rPr>
          <w:rFonts w:ascii="Times New Roman" w:eastAsia="Times New Roman" w:hAnsi="Times New Roman" w:cs="Times New Roman"/>
          <w:bCs/>
          <w:kern w:val="0"/>
          <w:sz w:val="28"/>
          <w:szCs w:val="28"/>
          <w:lang w:eastAsia="vi-VN" w:bidi="vi-VN"/>
        </w:rPr>
        <w:t xml:space="preserve">- Giáo viên nhiệt tình trong mọi hoạt động </w:t>
      </w:r>
      <w:r w:rsidR="00307158" w:rsidRPr="00307158">
        <w:rPr>
          <w:rFonts w:ascii="Times New Roman" w:eastAsia="Times New Roman" w:hAnsi="Times New Roman" w:cs="Times New Roman"/>
          <w:bCs/>
          <w:kern w:val="0"/>
          <w:sz w:val="28"/>
          <w:szCs w:val="28"/>
          <w:lang w:eastAsia="vi-VN" w:bidi="vi-VN"/>
        </w:rPr>
        <w:t xml:space="preserve">phong trào, </w:t>
      </w:r>
      <w:r w:rsidR="00307158" w:rsidRPr="00307158">
        <w:rPr>
          <w:rFonts w:ascii="Times New Roman" w:eastAsia="Calibri" w:hAnsi="Times New Roman" w:cs="Times New Roman"/>
          <w:kern w:val="0"/>
          <w:sz w:val="28"/>
          <w:szCs w:val="28"/>
        </w:rPr>
        <w:t>1 giáo viên đạt giải nhất thành phố về cuộc thi “Viết về cuộc đời và sự nghiệp hoạt động cách mạng của đồng chí Lý Tự Trọ</w:t>
      </w:r>
      <w:r w:rsidR="00A17BDE">
        <w:rPr>
          <w:rFonts w:ascii="Times New Roman" w:eastAsia="Calibri" w:hAnsi="Times New Roman" w:cs="Times New Roman"/>
          <w:kern w:val="0"/>
          <w:sz w:val="28"/>
          <w:szCs w:val="28"/>
        </w:rPr>
        <w:t>ng (20/10/2914-20/10/2024</w:t>
      </w:r>
      <w:r w:rsidR="00C50B53">
        <w:rPr>
          <w:rFonts w:ascii="Times New Roman" w:eastAsia="Calibri" w:hAnsi="Times New Roman" w:cs="Times New Roman"/>
          <w:kern w:val="0"/>
          <w:sz w:val="28"/>
          <w:szCs w:val="28"/>
        </w:rPr>
        <w:t>)</w:t>
      </w:r>
    </w:p>
    <w:p w:rsidR="00E90084" w:rsidRPr="000A4E5C" w:rsidRDefault="00F10A22" w:rsidP="0068302E">
      <w:pPr>
        <w:widowControl w:val="0"/>
        <w:spacing w:after="0" w:line="276" w:lineRule="auto"/>
        <w:ind w:firstLine="567"/>
        <w:outlineLvl w:val="0"/>
        <w:rPr>
          <w:rFonts w:ascii="Times New Roman" w:eastAsia="Times New Roman" w:hAnsi="Times New Roman" w:cs="Times New Roman"/>
          <w:bCs/>
          <w:color w:val="000000"/>
          <w:kern w:val="0"/>
          <w:sz w:val="28"/>
          <w:szCs w:val="28"/>
          <w:lang w:eastAsia="vi-VN" w:bidi="vi-VN"/>
        </w:rPr>
      </w:pPr>
      <w:r w:rsidRPr="000A4E5C">
        <w:rPr>
          <w:rFonts w:ascii="Times New Roman" w:eastAsia="Times New Roman" w:hAnsi="Times New Roman" w:cs="Times New Roman"/>
          <w:bCs/>
          <w:color w:val="000000"/>
          <w:kern w:val="0"/>
          <w:sz w:val="28"/>
          <w:szCs w:val="28"/>
          <w:lang w:eastAsia="vi-VN" w:bidi="vi-VN"/>
        </w:rPr>
        <w:t>b)Về cơ sở vật chất, trang thiết bị dạy học</w:t>
      </w:r>
    </w:p>
    <w:p w:rsidR="00E90084" w:rsidRPr="000A4E5C" w:rsidRDefault="00F10A22" w:rsidP="0068302E">
      <w:pPr>
        <w:widowControl w:val="0"/>
        <w:spacing w:after="0" w:line="276" w:lineRule="auto"/>
        <w:ind w:firstLine="567"/>
        <w:jc w:val="both"/>
        <w:outlineLvl w:val="0"/>
        <w:rPr>
          <w:rFonts w:ascii="Times New Roman" w:eastAsia="Times New Roman" w:hAnsi="Times New Roman" w:cs="Times New Roman"/>
          <w:bCs/>
          <w:color w:val="000000"/>
          <w:kern w:val="0"/>
          <w:sz w:val="28"/>
          <w:szCs w:val="28"/>
          <w:lang w:eastAsia="vi-VN" w:bidi="vi-VN"/>
        </w:rPr>
      </w:pPr>
      <w:r w:rsidRPr="000A4E5C">
        <w:rPr>
          <w:rFonts w:ascii="Times New Roman" w:eastAsia="Times New Roman" w:hAnsi="Times New Roman" w:cs="Times New Roman"/>
          <w:bCs/>
          <w:color w:val="000000"/>
          <w:kern w:val="0"/>
          <w:sz w:val="28"/>
          <w:szCs w:val="28"/>
          <w:lang w:eastAsia="vi-VN" w:bidi="vi-VN"/>
        </w:rPr>
        <w:t xml:space="preserve">- </w:t>
      </w:r>
      <w:r w:rsidR="00C50B53">
        <w:rPr>
          <w:rFonts w:ascii="Times New Roman" w:eastAsia="Times New Roman" w:hAnsi="Times New Roman" w:cs="Times New Roman"/>
          <w:bCs/>
          <w:color w:val="000000"/>
          <w:kern w:val="0"/>
          <w:sz w:val="28"/>
          <w:szCs w:val="28"/>
          <w:lang w:eastAsia="vi-VN" w:bidi="vi-VN"/>
        </w:rPr>
        <w:t xml:space="preserve"> </w:t>
      </w:r>
      <w:r w:rsidRPr="000A4E5C">
        <w:rPr>
          <w:rFonts w:ascii="Times New Roman" w:eastAsia="Times New Roman" w:hAnsi="Times New Roman" w:cs="Times New Roman"/>
          <w:bCs/>
          <w:color w:val="000000"/>
          <w:kern w:val="0"/>
          <w:sz w:val="28"/>
          <w:szCs w:val="28"/>
          <w:lang w:eastAsia="vi-VN" w:bidi="vi-VN"/>
        </w:rPr>
        <w:t>Công tác quản lí tài chính, CSVC - kĩ thuật, xây dựng thư viện, phòng bộ môn; sử dụng trang thiết bị dạy học, sách giáo khoa: Nhà trường thực hiện nghiêm túc quy định về quản lý tài chính. Riêng trong học kì chưa thực hiện các khoản thu dịch vụ.</w:t>
      </w:r>
    </w:p>
    <w:p w:rsidR="00E90084" w:rsidRPr="000A4E5C" w:rsidRDefault="00F10A22" w:rsidP="0068302E">
      <w:pPr>
        <w:widowControl w:val="0"/>
        <w:spacing w:after="0" w:line="276" w:lineRule="auto"/>
        <w:ind w:firstLine="567"/>
        <w:jc w:val="both"/>
        <w:outlineLvl w:val="0"/>
        <w:rPr>
          <w:rFonts w:ascii="Times New Roman" w:eastAsia="Times New Roman" w:hAnsi="Times New Roman" w:cs="Times New Roman"/>
          <w:bCs/>
          <w:color w:val="000000"/>
          <w:kern w:val="0"/>
          <w:sz w:val="28"/>
          <w:szCs w:val="28"/>
          <w:lang w:eastAsia="vi-VN" w:bidi="vi-VN"/>
        </w:rPr>
      </w:pPr>
      <w:r w:rsidRPr="000A4E5C">
        <w:rPr>
          <w:rFonts w:ascii="Times New Roman" w:eastAsia="Times New Roman" w:hAnsi="Times New Roman" w:cs="Times New Roman"/>
          <w:bCs/>
          <w:color w:val="000000"/>
          <w:kern w:val="0"/>
          <w:sz w:val="28"/>
          <w:szCs w:val="28"/>
          <w:lang w:eastAsia="vi-VN" w:bidi="vi-VN"/>
        </w:rPr>
        <w:t>-</w:t>
      </w:r>
      <w:r w:rsidR="00C50B53">
        <w:rPr>
          <w:rFonts w:ascii="Times New Roman" w:eastAsia="Times New Roman" w:hAnsi="Times New Roman" w:cs="Times New Roman"/>
          <w:bCs/>
          <w:color w:val="000000"/>
          <w:kern w:val="0"/>
          <w:sz w:val="28"/>
          <w:szCs w:val="28"/>
          <w:lang w:eastAsia="vi-VN" w:bidi="vi-VN"/>
        </w:rPr>
        <w:t xml:space="preserve"> </w:t>
      </w:r>
      <w:r w:rsidRPr="000A4E5C">
        <w:rPr>
          <w:rFonts w:ascii="Times New Roman" w:eastAsia="Times New Roman" w:hAnsi="Times New Roman" w:cs="Times New Roman"/>
          <w:bCs/>
          <w:color w:val="000000"/>
          <w:kern w:val="0"/>
          <w:sz w:val="28"/>
          <w:szCs w:val="28"/>
          <w:lang w:eastAsia="vi-VN" w:bidi="vi-VN"/>
        </w:rPr>
        <w:t>Trong học kì I, nhà trường đã tham mưu và đồng thời sửa sang nhi</w:t>
      </w:r>
      <w:r w:rsidR="00617E1C">
        <w:rPr>
          <w:rFonts w:ascii="Times New Roman" w:eastAsia="Times New Roman" w:hAnsi="Times New Roman" w:cs="Times New Roman"/>
          <w:bCs/>
          <w:color w:val="000000"/>
          <w:kern w:val="0"/>
          <w:sz w:val="28"/>
          <w:szCs w:val="28"/>
          <w:lang w:eastAsia="vi-VN" w:bidi="vi-VN"/>
        </w:rPr>
        <w:t>ề</w:t>
      </w:r>
      <w:r w:rsidRPr="000A4E5C">
        <w:rPr>
          <w:rFonts w:ascii="Times New Roman" w:eastAsia="Times New Roman" w:hAnsi="Times New Roman" w:cs="Times New Roman"/>
          <w:bCs/>
          <w:color w:val="000000"/>
          <w:kern w:val="0"/>
          <w:sz w:val="28"/>
          <w:szCs w:val="28"/>
          <w:lang w:eastAsia="vi-VN" w:bidi="vi-VN"/>
        </w:rPr>
        <w:t>u hạng mục đảm bảo an toàn và mỹ quan: Tổ chức chặt tỉa cây xanh đảm bảo an to</w:t>
      </w:r>
      <w:r w:rsidR="00617E1C">
        <w:rPr>
          <w:rFonts w:ascii="Times New Roman" w:eastAsia="Times New Roman" w:hAnsi="Times New Roman" w:cs="Times New Roman"/>
          <w:bCs/>
          <w:color w:val="000000"/>
          <w:kern w:val="0"/>
          <w:sz w:val="28"/>
          <w:szCs w:val="28"/>
          <w:lang w:eastAsia="vi-VN" w:bidi="vi-VN"/>
        </w:rPr>
        <w:t>à</w:t>
      </w:r>
      <w:r w:rsidRPr="000A4E5C">
        <w:rPr>
          <w:rFonts w:ascii="Times New Roman" w:eastAsia="Times New Roman" w:hAnsi="Times New Roman" w:cs="Times New Roman"/>
          <w:bCs/>
          <w:color w:val="000000"/>
          <w:kern w:val="0"/>
          <w:sz w:val="28"/>
          <w:szCs w:val="28"/>
          <w:lang w:eastAsia="vi-VN" w:bidi="vi-VN"/>
        </w:rPr>
        <w:t>n mùa mưa; sơn tường, chỉnh trang  cơ sở 2; tường rào; nền sân chơi; sửa chữa thiết bị vệ sinh.</w:t>
      </w:r>
    </w:p>
    <w:p w:rsidR="00E90084" w:rsidRPr="000A4E5C" w:rsidRDefault="00F10A22" w:rsidP="0068302E">
      <w:pPr>
        <w:widowControl w:val="0"/>
        <w:spacing w:after="0" w:line="276" w:lineRule="auto"/>
        <w:ind w:firstLine="567"/>
        <w:jc w:val="both"/>
        <w:outlineLvl w:val="0"/>
        <w:rPr>
          <w:rFonts w:ascii="Times New Roman" w:eastAsia="Times New Roman" w:hAnsi="Times New Roman" w:cs="Times New Roman"/>
          <w:bCs/>
          <w:color w:val="000000"/>
          <w:kern w:val="0"/>
          <w:sz w:val="28"/>
          <w:szCs w:val="28"/>
          <w:lang w:eastAsia="vi-VN" w:bidi="vi-VN"/>
        </w:rPr>
      </w:pPr>
      <w:r w:rsidRPr="000A4E5C">
        <w:rPr>
          <w:rFonts w:ascii="Times New Roman" w:eastAsia="Times New Roman" w:hAnsi="Times New Roman" w:cs="Times New Roman"/>
          <w:bCs/>
          <w:color w:val="000000"/>
          <w:kern w:val="0"/>
          <w:sz w:val="28"/>
          <w:szCs w:val="28"/>
          <w:lang w:eastAsia="vi-VN" w:bidi="vi-VN"/>
        </w:rPr>
        <w:lastRenderedPageBreak/>
        <w:t>- Nhà trường đầu tư đầy đủ trang thiết bị cho 100% các lớp, các phòng học chức năng có ti vi; đầu tư thêm 8 bảng trượt; 2 ti vi và 7 bộ máy vi tính cho các lớp.</w:t>
      </w:r>
    </w:p>
    <w:p w:rsidR="00F10A22" w:rsidRDefault="00E90084" w:rsidP="0068302E">
      <w:pPr>
        <w:widowControl w:val="0"/>
        <w:spacing w:after="0" w:line="276" w:lineRule="auto"/>
        <w:ind w:firstLine="567"/>
        <w:jc w:val="both"/>
        <w:outlineLvl w:val="0"/>
        <w:rPr>
          <w:rFonts w:ascii="Times New Roman" w:eastAsia="Times New Roman" w:hAnsi="Times New Roman" w:cs="Times New Roman"/>
          <w:bCs/>
          <w:color w:val="000000"/>
          <w:kern w:val="0"/>
          <w:sz w:val="28"/>
          <w:szCs w:val="28"/>
          <w:lang w:eastAsia="vi-VN" w:bidi="vi-VN"/>
        </w:rPr>
      </w:pPr>
      <w:r w:rsidRPr="000A4E5C">
        <w:rPr>
          <w:rFonts w:ascii="Times New Roman" w:eastAsia="Times New Roman" w:hAnsi="Times New Roman" w:cs="Times New Roman"/>
          <w:bCs/>
          <w:color w:val="000000"/>
          <w:kern w:val="0"/>
          <w:sz w:val="28"/>
          <w:szCs w:val="28"/>
          <w:lang w:eastAsia="vi-VN" w:bidi="vi-VN"/>
        </w:rPr>
        <w:t xml:space="preserve">- </w:t>
      </w:r>
      <w:r w:rsidR="00F10A22" w:rsidRPr="000A4E5C">
        <w:rPr>
          <w:rFonts w:ascii="Times New Roman" w:eastAsia="Times New Roman" w:hAnsi="Times New Roman" w:cs="Times New Roman"/>
          <w:bCs/>
          <w:color w:val="000000"/>
          <w:kern w:val="0"/>
          <w:sz w:val="28"/>
          <w:szCs w:val="28"/>
          <w:lang w:eastAsia="vi-VN" w:bidi="vi-VN"/>
        </w:rPr>
        <w:t>Hợp đồng duy tr</w:t>
      </w:r>
      <w:r w:rsidR="00617E1C">
        <w:rPr>
          <w:rFonts w:ascii="Times New Roman" w:eastAsia="Times New Roman" w:hAnsi="Times New Roman" w:cs="Times New Roman"/>
          <w:bCs/>
          <w:color w:val="000000"/>
          <w:kern w:val="0"/>
          <w:sz w:val="28"/>
          <w:szCs w:val="28"/>
          <w:lang w:eastAsia="vi-VN" w:bidi="vi-VN"/>
        </w:rPr>
        <w:t>ì</w:t>
      </w:r>
      <w:r w:rsidR="00F10A22" w:rsidRPr="000A4E5C">
        <w:rPr>
          <w:rFonts w:ascii="Times New Roman" w:eastAsia="Times New Roman" w:hAnsi="Times New Roman" w:cs="Times New Roman"/>
          <w:bCs/>
          <w:color w:val="000000"/>
          <w:kern w:val="0"/>
          <w:sz w:val="28"/>
          <w:szCs w:val="28"/>
          <w:lang w:eastAsia="vi-VN" w:bidi="vi-VN"/>
        </w:rPr>
        <w:t xml:space="preserve"> hệ thống cung cấp internet đảm bảo cho t</w:t>
      </w:r>
      <w:r w:rsidR="00617E1C">
        <w:rPr>
          <w:rFonts w:ascii="Times New Roman" w:eastAsia="Times New Roman" w:hAnsi="Times New Roman" w:cs="Times New Roman"/>
          <w:bCs/>
          <w:color w:val="000000"/>
          <w:kern w:val="0"/>
          <w:sz w:val="28"/>
          <w:szCs w:val="28"/>
          <w:lang w:eastAsia="vi-VN" w:bidi="vi-VN"/>
        </w:rPr>
        <w:t>ấ</w:t>
      </w:r>
      <w:r w:rsidR="00F10A22" w:rsidRPr="000A4E5C">
        <w:rPr>
          <w:rFonts w:ascii="Times New Roman" w:eastAsia="Times New Roman" w:hAnsi="Times New Roman" w:cs="Times New Roman"/>
          <w:bCs/>
          <w:color w:val="000000"/>
          <w:kern w:val="0"/>
          <w:sz w:val="28"/>
          <w:szCs w:val="28"/>
          <w:lang w:eastAsia="vi-VN" w:bidi="vi-VN"/>
        </w:rPr>
        <w:t>t cả các ph</w:t>
      </w:r>
      <w:r w:rsidR="00617E1C">
        <w:rPr>
          <w:rFonts w:ascii="Times New Roman" w:eastAsia="Times New Roman" w:hAnsi="Times New Roman" w:cs="Times New Roman"/>
          <w:bCs/>
          <w:color w:val="000000"/>
          <w:kern w:val="0"/>
          <w:sz w:val="28"/>
          <w:szCs w:val="28"/>
          <w:lang w:eastAsia="vi-VN" w:bidi="vi-VN"/>
        </w:rPr>
        <w:t>ò</w:t>
      </w:r>
      <w:r w:rsidR="00F10A22" w:rsidRPr="000A4E5C">
        <w:rPr>
          <w:rFonts w:ascii="Times New Roman" w:eastAsia="Times New Roman" w:hAnsi="Times New Roman" w:cs="Times New Roman"/>
          <w:bCs/>
          <w:color w:val="000000"/>
          <w:kern w:val="0"/>
          <w:sz w:val="28"/>
          <w:szCs w:val="28"/>
          <w:lang w:eastAsia="vi-VN" w:bidi="vi-VN"/>
        </w:rPr>
        <w:t>ng học, phòng chức năng thông suốt hệ thống internet. Bố trí phòng họp trực tuyến, phục vụ 100% cho giáo viên th</w:t>
      </w:r>
      <w:r w:rsidR="00617E1C">
        <w:rPr>
          <w:rFonts w:ascii="Times New Roman" w:eastAsia="Times New Roman" w:hAnsi="Times New Roman" w:cs="Times New Roman"/>
          <w:bCs/>
          <w:color w:val="000000"/>
          <w:kern w:val="0"/>
          <w:sz w:val="28"/>
          <w:szCs w:val="28"/>
          <w:lang w:eastAsia="vi-VN" w:bidi="vi-VN"/>
        </w:rPr>
        <w:t>a</w:t>
      </w:r>
      <w:r w:rsidR="00F10A22" w:rsidRPr="000A4E5C">
        <w:rPr>
          <w:rFonts w:ascii="Times New Roman" w:eastAsia="Times New Roman" w:hAnsi="Times New Roman" w:cs="Times New Roman"/>
          <w:bCs/>
          <w:color w:val="000000"/>
          <w:kern w:val="0"/>
          <w:sz w:val="28"/>
          <w:szCs w:val="28"/>
          <w:lang w:eastAsia="vi-VN" w:bidi="vi-VN"/>
        </w:rPr>
        <w:t>m gia tập huấn.</w:t>
      </w:r>
    </w:p>
    <w:p w:rsidR="00E90084" w:rsidRPr="00617E1C" w:rsidRDefault="00E90084" w:rsidP="0068302E">
      <w:pPr>
        <w:widowControl w:val="0"/>
        <w:spacing w:after="0" w:line="276" w:lineRule="auto"/>
        <w:ind w:firstLine="567"/>
        <w:rPr>
          <w:rFonts w:ascii="Times New Roman" w:eastAsia="Times New Roman" w:hAnsi="Times New Roman" w:cs="Times New Roman"/>
          <w:color w:val="000000"/>
          <w:kern w:val="0"/>
          <w:sz w:val="28"/>
          <w:szCs w:val="28"/>
          <w:lang w:val="vi-VN" w:eastAsia="vi-VN" w:bidi="vi-VN"/>
        </w:rPr>
      </w:pPr>
      <w:r w:rsidRPr="00617E1C">
        <w:rPr>
          <w:rFonts w:ascii="Times New Roman" w:eastAsia="Times New Roman" w:hAnsi="Times New Roman" w:cs="Times New Roman"/>
          <w:color w:val="000000"/>
          <w:kern w:val="0"/>
          <w:sz w:val="28"/>
          <w:szCs w:val="28"/>
          <w:lang w:val="vi-VN" w:eastAsia="vi-VN" w:bidi="vi-VN"/>
        </w:rPr>
        <w:t>- Kết quả:</w:t>
      </w:r>
    </w:p>
    <w:tbl>
      <w:tblPr>
        <w:tblOverlap w:val="never"/>
        <w:tblW w:w="0" w:type="auto"/>
        <w:jc w:val="center"/>
        <w:tblLayout w:type="fixed"/>
        <w:tblCellMar>
          <w:left w:w="10" w:type="dxa"/>
          <w:right w:w="10" w:type="dxa"/>
        </w:tblCellMar>
        <w:tblLook w:val="04A0"/>
      </w:tblPr>
      <w:tblGrid>
        <w:gridCol w:w="1899"/>
        <w:gridCol w:w="854"/>
        <w:gridCol w:w="1047"/>
        <w:gridCol w:w="1059"/>
        <w:gridCol w:w="1064"/>
        <w:gridCol w:w="1076"/>
        <w:gridCol w:w="1093"/>
        <w:gridCol w:w="1127"/>
      </w:tblGrid>
      <w:tr w:rsidR="00E90084" w:rsidRPr="000A4E5C" w:rsidTr="000A4E5C">
        <w:trPr>
          <w:trHeight w:hRule="exact" w:val="1239"/>
          <w:jc w:val="center"/>
        </w:trPr>
        <w:tc>
          <w:tcPr>
            <w:tcW w:w="1899" w:type="dxa"/>
            <w:tcBorders>
              <w:top w:val="single" w:sz="4" w:space="0" w:color="auto"/>
              <w:left w:val="single" w:sz="4" w:space="0" w:color="auto"/>
            </w:tcBorders>
            <w:shd w:val="clear" w:color="auto" w:fill="auto"/>
          </w:tcPr>
          <w:p w:rsidR="007168B2" w:rsidRDefault="007168B2" w:rsidP="0068302E">
            <w:pPr>
              <w:widowControl w:val="0"/>
              <w:spacing w:after="0" w:line="276" w:lineRule="auto"/>
              <w:rPr>
                <w:rFonts w:ascii="Times New Roman" w:eastAsia="Times New Roman" w:hAnsi="Times New Roman" w:cs="Times New Roman"/>
                <w:color w:val="000000"/>
                <w:kern w:val="0"/>
                <w:sz w:val="28"/>
                <w:szCs w:val="28"/>
                <w:lang w:eastAsia="vi-VN" w:bidi="vi-VN"/>
              </w:rPr>
            </w:pPr>
          </w:p>
          <w:p w:rsidR="00E90084" w:rsidRPr="000A4E5C" w:rsidRDefault="00E90084" w:rsidP="0068302E">
            <w:pPr>
              <w:widowControl w:val="0"/>
              <w:spacing w:after="0" w:line="276" w:lineRule="auto"/>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Trường</w:t>
            </w:r>
          </w:p>
        </w:tc>
        <w:tc>
          <w:tcPr>
            <w:tcW w:w="854" w:type="dxa"/>
            <w:tcBorders>
              <w:top w:val="single" w:sz="4" w:space="0" w:color="auto"/>
              <w:left w:val="single" w:sz="4" w:space="0" w:color="auto"/>
            </w:tcBorders>
            <w:shd w:val="clear" w:color="auto" w:fill="auto"/>
            <w:vAlign w:val="bottom"/>
          </w:tcPr>
          <w:p w:rsidR="00E90084" w:rsidRPr="000A4E5C" w:rsidRDefault="00E90084" w:rsidP="0068302E">
            <w:pPr>
              <w:widowControl w:val="0"/>
              <w:spacing w:after="0" w:line="276" w:lineRule="auto"/>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Phòng Tiếng Anh</w:t>
            </w:r>
          </w:p>
        </w:tc>
        <w:tc>
          <w:tcPr>
            <w:tcW w:w="1047" w:type="dxa"/>
            <w:tcBorders>
              <w:top w:val="single" w:sz="4" w:space="0" w:color="auto"/>
              <w:left w:val="single" w:sz="4" w:space="0" w:color="auto"/>
            </w:tcBorders>
            <w:shd w:val="clear" w:color="auto" w:fill="auto"/>
            <w:vAlign w:val="center"/>
          </w:tcPr>
          <w:p w:rsidR="00E90084" w:rsidRPr="000A4E5C" w:rsidRDefault="00E90084" w:rsidP="0068302E">
            <w:pPr>
              <w:widowControl w:val="0"/>
              <w:spacing w:after="0" w:line="276" w:lineRule="auto"/>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Phòng tin học</w:t>
            </w:r>
          </w:p>
        </w:tc>
        <w:tc>
          <w:tcPr>
            <w:tcW w:w="1059" w:type="dxa"/>
            <w:tcBorders>
              <w:top w:val="single" w:sz="4" w:space="0" w:color="auto"/>
              <w:left w:val="single" w:sz="4" w:space="0" w:color="auto"/>
            </w:tcBorders>
            <w:shd w:val="clear" w:color="auto" w:fill="auto"/>
            <w:vAlign w:val="center"/>
          </w:tcPr>
          <w:p w:rsidR="00E90084" w:rsidRPr="000A4E5C" w:rsidRDefault="00E90084" w:rsidP="0068302E">
            <w:pPr>
              <w:widowControl w:val="0"/>
              <w:spacing w:after="0" w:line="276" w:lineRule="auto"/>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Phòng Mĩ thuật</w:t>
            </w:r>
          </w:p>
        </w:tc>
        <w:tc>
          <w:tcPr>
            <w:tcW w:w="1064" w:type="dxa"/>
            <w:tcBorders>
              <w:top w:val="single" w:sz="4" w:space="0" w:color="auto"/>
              <w:left w:val="single" w:sz="4" w:space="0" w:color="auto"/>
            </w:tcBorders>
            <w:shd w:val="clear" w:color="auto" w:fill="auto"/>
            <w:vAlign w:val="center"/>
          </w:tcPr>
          <w:p w:rsidR="00E90084" w:rsidRPr="000A4E5C" w:rsidRDefault="00E90084" w:rsidP="0068302E">
            <w:pPr>
              <w:widowControl w:val="0"/>
              <w:spacing w:after="0" w:line="276" w:lineRule="auto"/>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Phòng âm nhạc</w:t>
            </w:r>
          </w:p>
        </w:tc>
        <w:tc>
          <w:tcPr>
            <w:tcW w:w="1076" w:type="dxa"/>
            <w:tcBorders>
              <w:top w:val="single" w:sz="4" w:space="0" w:color="auto"/>
              <w:left w:val="single" w:sz="4" w:space="0" w:color="auto"/>
            </w:tcBorders>
            <w:shd w:val="clear" w:color="auto" w:fill="auto"/>
            <w:vAlign w:val="center"/>
          </w:tcPr>
          <w:p w:rsidR="00E90084" w:rsidRPr="000A4E5C" w:rsidRDefault="00E90084" w:rsidP="0068302E">
            <w:pPr>
              <w:widowControl w:val="0"/>
              <w:spacing w:after="0" w:line="276" w:lineRule="auto"/>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Giáo dục thể chất</w:t>
            </w:r>
          </w:p>
        </w:tc>
        <w:tc>
          <w:tcPr>
            <w:tcW w:w="1093" w:type="dxa"/>
            <w:tcBorders>
              <w:top w:val="single" w:sz="4" w:space="0" w:color="auto"/>
              <w:left w:val="single" w:sz="4" w:space="0" w:color="auto"/>
            </w:tcBorders>
            <w:shd w:val="clear" w:color="auto" w:fill="auto"/>
          </w:tcPr>
          <w:p w:rsidR="007168B2" w:rsidRDefault="007168B2" w:rsidP="0068302E">
            <w:pPr>
              <w:widowControl w:val="0"/>
              <w:spacing w:after="0" w:line="276" w:lineRule="auto"/>
              <w:rPr>
                <w:rFonts w:ascii="Times New Roman" w:eastAsia="Times New Roman" w:hAnsi="Times New Roman" w:cs="Times New Roman"/>
                <w:color w:val="000000"/>
                <w:kern w:val="0"/>
                <w:sz w:val="28"/>
                <w:szCs w:val="28"/>
                <w:lang w:eastAsia="vi-VN" w:bidi="vi-VN"/>
              </w:rPr>
            </w:pPr>
          </w:p>
          <w:p w:rsidR="00E90084" w:rsidRPr="000A4E5C" w:rsidRDefault="00E90084" w:rsidP="0068302E">
            <w:pPr>
              <w:widowControl w:val="0"/>
              <w:spacing w:after="0" w:line="276" w:lineRule="auto"/>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Thư viện</w:t>
            </w:r>
          </w:p>
        </w:tc>
        <w:tc>
          <w:tcPr>
            <w:tcW w:w="1127" w:type="dxa"/>
            <w:tcBorders>
              <w:top w:val="single" w:sz="4" w:space="0" w:color="auto"/>
              <w:left w:val="single" w:sz="4" w:space="0" w:color="auto"/>
              <w:right w:val="single" w:sz="4" w:space="0" w:color="auto"/>
            </w:tcBorders>
            <w:shd w:val="clear" w:color="auto" w:fill="auto"/>
          </w:tcPr>
          <w:p w:rsidR="007168B2" w:rsidRDefault="007168B2" w:rsidP="0068302E">
            <w:pPr>
              <w:widowControl w:val="0"/>
              <w:spacing w:after="0" w:line="276" w:lineRule="auto"/>
              <w:rPr>
                <w:rFonts w:ascii="Times New Roman" w:eastAsia="Times New Roman" w:hAnsi="Times New Roman" w:cs="Times New Roman"/>
                <w:color w:val="000000"/>
                <w:kern w:val="0"/>
                <w:sz w:val="28"/>
                <w:szCs w:val="28"/>
                <w:lang w:eastAsia="vi-VN" w:bidi="vi-VN"/>
              </w:rPr>
            </w:pPr>
          </w:p>
          <w:p w:rsidR="00E90084" w:rsidRPr="000A4E5C" w:rsidRDefault="00E90084" w:rsidP="0068302E">
            <w:pPr>
              <w:widowControl w:val="0"/>
              <w:spacing w:after="0" w:line="276" w:lineRule="auto"/>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Khác</w:t>
            </w:r>
          </w:p>
        </w:tc>
      </w:tr>
      <w:tr w:rsidR="00E90084" w:rsidRPr="000A4E5C" w:rsidTr="00E90084">
        <w:trPr>
          <w:trHeight w:hRule="exact" w:val="791"/>
          <w:jc w:val="center"/>
        </w:trPr>
        <w:tc>
          <w:tcPr>
            <w:tcW w:w="1899" w:type="dxa"/>
            <w:tcBorders>
              <w:top w:val="single" w:sz="4" w:space="0" w:color="auto"/>
              <w:left w:val="single" w:sz="4" w:space="0" w:color="auto"/>
              <w:bottom w:val="single" w:sz="4" w:space="0" w:color="auto"/>
            </w:tcBorders>
            <w:shd w:val="clear" w:color="auto" w:fill="auto"/>
            <w:vAlign w:val="bottom"/>
          </w:tcPr>
          <w:p w:rsidR="00E90084" w:rsidRPr="000A4E5C" w:rsidRDefault="00E90084" w:rsidP="000A1289">
            <w:pPr>
              <w:widowControl w:val="0"/>
              <w:spacing w:after="0" w:line="276" w:lineRule="auto"/>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Trần Quốc To</w:t>
            </w:r>
            <w:r w:rsidR="000A1289">
              <w:rPr>
                <w:rFonts w:ascii="Times New Roman" w:eastAsia="Times New Roman" w:hAnsi="Times New Roman" w:cs="Times New Roman"/>
                <w:color w:val="000000"/>
                <w:kern w:val="0"/>
                <w:sz w:val="28"/>
                <w:szCs w:val="28"/>
                <w:lang w:eastAsia="vi-VN" w:bidi="vi-VN"/>
              </w:rPr>
              <w:t>ả</w:t>
            </w:r>
            <w:r w:rsidRPr="000A4E5C">
              <w:rPr>
                <w:rFonts w:ascii="Times New Roman" w:eastAsia="Times New Roman" w:hAnsi="Times New Roman" w:cs="Times New Roman"/>
                <w:color w:val="000000"/>
                <w:kern w:val="0"/>
                <w:sz w:val="28"/>
                <w:szCs w:val="28"/>
                <w:lang w:val="vi-VN" w:eastAsia="vi-VN" w:bidi="vi-VN"/>
              </w:rPr>
              <w:t>n</w:t>
            </w:r>
          </w:p>
        </w:tc>
        <w:tc>
          <w:tcPr>
            <w:tcW w:w="854" w:type="dxa"/>
            <w:tcBorders>
              <w:top w:val="single" w:sz="4" w:space="0" w:color="auto"/>
              <w:left w:val="single" w:sz="4" w:space="0" w:color="auto"/>
              <w:bottom w:val="single" w:sz="4" w:space="0" w:color="auto"/>
            </w:tcBorders>
            <w:shd w:val="clear" w:color="auto" w:fill="auto"/>
          </w:tcPr>
          <w:p w:rsidR="00E90084" w:rsidRPr="00AB3DC8" w:rsidRDefault="00AB3DC8" w:rsidP="0068302E">
            <w:pPr>
              <w:widowControl w:val="0"/>
              <w:spacing w:after="0" w:line="276" w:lineRule="auto"/>
              <w:jc w:val="center"/>
              <w:rPr>
                <w:rFonts w:ascii="Times New Roman" w:eastAsia="Times New Roman" w:hAnsi="Times New Roman" w:cs="Times New Roman"/>
                <w:color w:val="000000"/>
                <w:kern w:val="0"/>
                <w:sz w:val="28"/>
                <w:szCs w:val="28"/>
                <w:lang w:eastAsia="vi-VN" w:bidi="vi-VN"/>
              </w:rPr>
            </w:pPr>
            <w:r>
              <w:rPr>
                <w:rFonts w:ascii="Times New Roman" w:eastAsia="Times New Roman" w:hAnsi="Times New Roman" w:cs="Times New Roman"/>
                <w:color w:val="000000"/>
                <w:kern w:val="0"/>
                <w:sz w:val="28"/>
                <w:szCs w:val="28"/>
                <w:lang w:eastAsia="vi-VN" w:bidi="vi-VN"/>
              </w:rPr>
              <w:t>0</w:t>
            </w:r>
          </w:p>
        </w:tc>
        <w:tc>
          <w:tcPr>
            <w:tcW w:w="1047" w:type="dxa"/>
            <w:tcBorders>
              <w:top w:val="single" w:sz="4" w:space="0" w:color="auto"/>
              <w:left w:val="single" w:sz="4" w:space="0" w:color="auto"/>
              <w:bottom w:val="single" w:sz="4" w:space="0" w:color="auto"/>
            </w:tcBorders>
            <w:shd w:val="clear" w:color="auto" w:fill="auto"/>
          </w:tcPr>
          <w:p w:rsidR="00E90084" w:rsidRPr="000A4E5C" w:rsidRDefault="00E90084" w:rsidP="0068302E">
            <w:pPr>
              <w:widowControl w:val="0"/>
              <w:spacing w:after="0" w:line="276" w:lineRule="auto"/>
              <w:jc w:val="center"/>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1</w:t>
            </w:r>
          </w:p>
        </w:tc>
        <w:tc>
          <w:tcPr>
            <w:tcW w:w="1059" w:type="dxa"/>
            <w:tcBorders>
              <w:top w:val="single" w:sz="4" w:space="0" w:color="auto"/>
              <w:left w:val="single" w:sz="4" w:space="0" w:color="auto"/>
              <w:bottom w:val="single" w:sz="4" w:space="0" w:color="auto"/>
            </w:tcBorders>
            <w:shd w:val="clear" w:color="auto" w:fill="auto"/>
          </w:tcPr>
          <w:p w:rsidR="00E90084" w:rsidRPr="000A4E5C" w:rsidRDefault="00E90084" w:rsidP="0068302E">
            <w:pPr>
              <w:widowControl w:val="0"/>
              <w:spacing w:after="0" w:line="276" w:lineRule="auto"/>
              <w:jc w:val="center"/>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1</w:t>
            </w:r>
          </w:p>
        </w:tc>
        <w:tc>
          <w:tcPr>
            <w:tcW w:w="1064" w:type="dxa"/>
            <w:tcBorders>
              <w:top w:val="single" w:sz="4" w:space="0" w:color="auto"/>
              <w:left w:val="single" w:sz="4" w:space="0" w:color="auto"/>
              <w:bottom w:val="single" w:sz="4" w:space="0" w:color="auto"/>
            </w:tcBorders>
            <w:shd w:val="clear" w:color="auto" w:fill="auto"/>
          </w:tcPr>
          <w:p w:rsidR="00E90084" w:rsidRPr="000A4E5C" w:rsidRDefault="00E90084" w:rsidP="0068302E">
            <w:pPr>
              <w:widowControl w:val="0"/>
              <w:spacing w:after="0" w:line="276" w:lineRule="auto"/>
              <w:jc w:val="center"/>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1</w:t>
            </w:r>
          </w:p>
        </w:tc>
        <w:tc>
          <w:tcPr>
            <w:tcW w:w="1076" w:type="dxa"/>
            <w:tcBorders>
              <w:top w:val="single" w:sz="4" w:space="0" w:color="auto"/>
              <w:left w:val="single" w:sz="4" w:space="0" w:color="auto"/>
              <w:bottom w:val="single" w:sz="4" w:space="0" w:color="auto"/>
            </w:tcBorders>
            <w:shd w:val="clear" w:color="auto" w:fill="auto"/>
          </w:tcPr>
          <w:p w:rsidR="00E90084" w:rsidRPr="000A4E5C" w:rsidRDefault="00E90084" w:rsidP="0068302E">
            <w:pPr>
              <w:widowControl w:val="0"/>
              <w:spacing w:after="0" w:line="276" w:lineRule="auto"/>
              <w:jc w:val="center"/>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1</w:t>
            </w:r>
          </w:p>
        </w:tc>
        <w:tc>
          <w:tcPr>
            <w:tcW w:w="1093" w:type="dxa"/>
            <w:tcBorders>
              <w:top w:val="single" w:sz="4" w:space="0" w:color="auto"/>
              <w:left w:val="single" w:sz="4" w:space="0" w:color="auto"/>
              <w:bottom w:val="single" w:sz="4" w:space="0" w:color="auto"/>
            </w:tcBorders>
            <w:shd w:val="clear" w:color="auto" w:fill="auto"/>
            <w:vAlign w:val="bottom"/>
          </w:tcPr>
          <w:p w:rsidR="00E90084" w:rsidRPr="007168B2" w:rsidRDefault="007168B2" w:rsidP="0068302E">
            <w:pPr>
              <w:widowControl w:val="0"/>
              <w:spacing w:after="0" w:line="276" w:lineRule="auto"/>
              <w:jc w:val="center"/>
              <w:rPr>
                <w:rFonts w:ascii="Times New Roman" w:eastAsia="Times New Roman" w:hAnsi="Times New Roman" w:cs="Times New Roman"/>
                <w:color w:val="000000"/>
                <w:kern w:val="0"/>
                <w:sz w:val="28"/>
                <w:szCs w:val="28"/>
                <w:lang w:eastAsia="vi-VN" w:bidi="vi-VN"/>
              </w:rPr>
            </w:pPr>
            <w:r>
              <w:rPr>
                <w:rFonts w:ascii="Times New Roman" w:eastAsia="Times New Roman" w:hAnsi="Times New Roman" w:cs="Times New Roman"/>
                <w:color w:val="000000"/>
                <w:kern w:val="0"/>
                <w:sz w:val="28"/>
                <w:szCs w:val="28"/>
                <w:lang w:eastAsia="vi-VN" w:bidi="vi-VN"/>
              </w:rPr>
              <w:t>Mức 1</w:t>
            </w:r>
          </w:p>
        </w:tc>
        <w:tc>
          <w:tcPr>
            <w:tcW w:w="1127" w:type="dxa"/>
            <w:tcBorders>
              <w:top w:val="single" w:sz="4" w:space="0" w:color="auto"/>
              <w:left w:val="single" w:sz="4" w:space="0" w:color="auto"/>
              <w:bottom w:val="single" w:sz="4" w:space="0" w:color="auto"/>
              <w:right w:val="single" w:sz="4" w:space="0" w:color="auto"/>
            </w:tcBorders>
            <w:shd w:val="clear" w:color="auto" w:fill="auto"/>
          </w:tcPr>
          <w:p w:rsidR="00E90084" w:rsidRPr="000A4E5C" w:rsidRDefault="00E90084" w:rsidP="0068302E">
            <w:pPr>
              <w:widowControl w:val="0"/>
              <w:spacing w:after="0" w:line="276" w:lineRule="auto"/>
              <w:jc w:val="center"/>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0</w:t>
            </w:r>
          </w:p>
        </w:tc>
      </w:tr>
    </w:tbl>
    <w:p w:rsidR="00E90084" w:rsidRPr="000A4E5C" w:rsidRDefault="00E90084" w:rsidP="0068302E">
      <w:pPr>
        <w:widowControl w:val="0"/>
        <w:spacing w:after="0" w:line="276" w:lineRule="auto"/>
        <w:rPr>
          <w:rFonts w:ascii="Times New Roman" w:eastAsia="Times New Roman" w:hAnsi="Times New Roman" w:cs="Times New Roman"/>
          <w:bCs/>
          <w:color w:val="000000"/>
          <w:kern w:val="0"/>
          <w:sz w:val="28"/>
          <w:szCs w:val="28"/>
          <w:lang w:eastAsia="vi-VN" w:bidi="vi-VN"/>
        </w:rPr>
      </w:pPr>
    </w:p>
    <w:p w:rsidR="00E90084" w:rsidRPr="000A4E5C" w:rsidRDefault="00E90084" w:rsidP="0068302E">
      <w:pPr>
        <w:widowControl w:val="0"/>
        <w:spacing w:after="0" w:line="276" w:lineRule="auto"/>
        <w:ind w:firstLine="720"/>
        <w:rPr>
          <w:rFonts w:ascii="Times New Roman" w:eastAsia="Times New Roman" w:hAnsi="Times New Roman" w:cs="Times New Roman"/>
          <w:bCs/>
          <w:color w:val="000000"/>
          <w:kern w:val="0"/>
          <w:sz w:val="28"/>
          <w:szCs w:val="28"/>
          <w:lang w:eastAsia="vi-VN" w:bidi="vi-VN"/>
        </w:rPr>
      </w:pPr>
      <w:r w:rsidRPr="000A4E5C">
        <w:rPr>
          <w:rFonts w:ascii="Times New Roman" w:eastAsia="Times New Roman" w:hAnsi="Times New Roman" w:cs="Times New Roman"/>
          <w:bCs/>
          <w:color w:val="000000"/>
          <w:kern w:val="0"/>
          <w:sz w:val="28"/>
          <w:szCs w:val="28"/>
          <w:lang w:eastAsia="vi-VN" w:bidi="vi-VN"/>
        </w:rPr>
        <w:t>c) Ứng dụng CNTT trong quản lí và dạy học</w:t>
      </w:r>
    </w:p>
    <w:p w:rsidR="00E90084" w:rsidRPr="000A4E5C" w:rsidRDefault="00E90084" w:rsidP="0068302E">
      <w:pPr>
        <w:widowControl w:val="0"/>
        <w:spacing w:after="0" w:line="276" w:lineRule="auto"/>
        <w:ind w:firstLine="720"/>
        <w:rPr>
          <w:rFonts w:ascii="Times New Roman" w:eastAsia="Times New Roman" w:hAnsi="Times New Roman" w:cs="Times New Roman"/>
          <w:bCs/>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bCs/>
          <w:color w:val="000000"/>
          <w:kern w:val="0"/>
          <w:sz w:val="28"/>
          <w:szCs w:val="28"/>
          <w:lang w:eastAsia="vi-VN" w:bidi="vi-VN"/>
        </w:rPr>
        <w:t>Các biện pháp chỉ đạo</w:t>
      </w:r>
    </w:p>
    <w:p w:rsidR="00617E1C" w:rsidRPr="004A7DCB" w:rsidRDefault="00617E1C" w:rsidP="0068302E">
      <w:pPr>
        <w:pStyle w:val="PlainText"/>
        <w:spacing w:before="120" w:line="276" w:lineRule="auto"/>
        <w:ind w:firstLine="600"/>
        <w:jc w:val="both"/>
        <w:rPr>
          <w:rFonts w:ascii="Times New Roman" w:hAnsi="Times New Roman"/>
          <w:sz w:val="28"/>
          <w:szCs w:val="28"/>
        </w:rPr>
      </w:pPr>
      <w:r w:rsidRPr="004A7DCB">
        <w:rPr>
          <w:rFonts w:ascii="Times New Roman" w:hAnsi="Times New Roman"/>
          <w:sz w:val="28"/>
          <w:szCs w:val="28"/>
        </w:rPr>
        <w:t xml:space="preserve">+ Nhà trường xây dựng quy chế làm việc, quy chế hoạt động chuyên môn và các quy chế thi đua khen thưởng đều tập trung vào công tác nâng cao năng lực quản lý của quản lý, của giáo viên bằng việc ứng dụng CNTT. </w:t>
      </w:r>
    </w:p>
    <w:p w:rsidR="00617E1C" w:rsidRPr="004A7DCB" w:rsidRDefault="00617E1C" w:rsidP="0068302E">
      <w:pPr>
        <w:pStyle w:val="PlainText"/>
        <w:spacing w:before="120" w:line="276" w:lineRule="auto"/>
        <w:ind w:firstLine="600"/>
        <w:jc w:val="both"/>
        <w:rPr>
          <w:rFonts w:ascii="Times New Roman" w:hAnsi="Times New Roman"/>
          <w:sz w:val="28"/>
          <w:szCs w:val="28"/>
        </w:rPr>
      </w:pPr>
      <w:r w:rsidRPr="004A7DCB">
        <w:rPr>
          <w:rFonts w:ascii="Times New Roman" w:hAnsi="Times New Roman"/>
          <w:sz w:val="28"/>
          <w:szCs w:val="28"/>
        </w:rPr>
        <w:t xml:space="preserve">+ Các hoạt động của nhà trường đều có sự kết nối và ứng dụng CNTT; Trường thực hiện tuyển sinh trên phần mềm tuyển sinh trực tuyến; Thực hiện tốt việc quản lý văn bản, quản lý cán bộ viên chức qua cổng thông tin điện tử của thành phố. Quản lý thiết bị thư viện qua phần mềm thư viện, phần mềm quản lý học sinh, quản lý điểm và quản lý giáo viên </w:t>
      </w:r>
      <w:r w:rsidRPr="004A7DCB">
        <w:rPr>
          <w:rFonts w:ascii="Times New Roman" w:hAnsi="Times New Roman"/>
          <w:sz w:val="28"/>
          <w:szCs w:val="28"/>
          <w:lang w:val="vi-VN"/>
        </w:rPr>
        <w:t>trên CSDL của ngành</w:t>
      </w:r>
      <w:r w:rsidRPr="004A7DCB">
        <w:rPr>
          <w:rFonts w:ascii="Times New Roman" w:hAnsi="Times New Roman"/>
          <w:sz w:val="28"/>
          <w:szCs w:val="28"/>
        </w:rPr>
        <w:t>.</w:t>
      </w:r>
    </w:p>
    <w:p w:rsidR="00617E1C" w:rsidRPr="00617E1C" w:rsidRDefault="00617E1C" w:rsidP="0068302E">
      <w:pPr>
        <w:spacing w:before="120" w:line="276" w:lineRule="auto"/>
        <w:ind w:firstLine="600"/>
        <w:jc w:val="both"/>
        <w:rPr>
          <w:rFonts w:ascii="Times New Roman" w:hAnsi="Times New Roman"/>
          <w:sz w:val="28"/>
          <w:szCs w:val="28"/>
        </w:rPr>
      </w:pPr>
      <w:r w:rsidRPr="00617E1C">
        <w:rPr>
          <w:rFonts w:ascii="Times New Roman" w:hAnsi="Times New Roman"/>
          <w:sz w:val="28"/>
          <w:szCs w:val="28"/>
        </w:rPr>
        <w:t>+ Chỉ đạo các bộ phận ứng dụng một số phần mềm trong quản lý cán bộ, kế toán, thư viện và phổ cập giáo dục.</w:t>
      </w:r>
    </w:p>
    <w:p w:rsidR="00617E1C" w:rsidRPr="00617E1C" w:rsidRDefault="00617E1C" w:rsidP="0068302E">
      <w:pPr>
        <w:spacing w:before="120" w:line="276" w:lineRule="auto"/>
        <w:ind w:firstLine="600"/>
        <w:jc w:val="both"/>
        <w:rPr>
          <w:rFonts w:ascii="Times New Roman" w:hAnsi="Times New Roman"/>
          <w:sz w:val="28"/>
          <w:szCs w:val="28"/>
        </w:rPr>
      </w:pPr>
      <w:r w:rsidRPr="00617E1C">
        <w:rPr>
          <w:rFonts w:ascii="Times New Roman" w:hAnsi="Times New Roman"/>
          <w:sz w:val="28"/>
          <w:szCs w:val="28"/>
        </w:rPr>
        <w:t>+ Tăng cường công tác kiểm tra đánh giá, điều chỉnh các hoạt động ứng dụng CNTT theo kế hoạch. Tổ chức thao giảng, dự giờ, kiểm tra việc ứng dụng CNTT.</w:t>
      </w:r>
    </w:p>
    <w:p w:rsidR="00617E1C" w:rsidRPr="00617E1C" w:rsidRDefault="00617E1C" w:rsidP="0068302E">
      <w:pPr>
        <w:spacing w:before="120" w:line="276" w:lineRule="auto"/>
        <w:ind w:firstLine="600"/>
        <w:jc w:val="both"/>
        <w:rPr>
          <w:rFonts w:ascii="Times New Roman" w:hAnsi="Times New Roman"/>
          <w:sz w:val="28"/>
          <w:szCs w:val="28"/>
        </w:rPr>
      </w:pPr>
      <w:r w:rsidRPr="00617E1C">
        <w:rPr>
          <w:rFonts w:ascii="Times New Roman" w:hAnsi="Times New Roman"/>
          <w:sz w:val="28"/>
          <w:szCs w:val="28"/>
        </w:rPr>
        <w:t>+ Phát huy vai trò của cán bộ cốt cán và giáo viên tin học để giúp đỡ cán bộ, giáo viên trong trường ứng dụng CNTT, ứng dụng tính năng mới vào dạy học.</w:t>
      </w:r>
    </w:p>
    <w:p w:rsidR="00E90084" w:rsidRPr="000A4E5C" w:rsidRDefault="00E90084" w:rsidP="0068302E">
      <w:pPr>
        <w:widowControl w:val="0"/>
        <w:spacing w:after="0" w:line="276" w:lineRule="auto"/>
        <w:ind w:firstLine="720"/>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*Kết qu</w:t>
      </w:r>
      <w:r w:rsidR="00617E1C">
        <w:rPr>
          <w:rFonts w:ascii="Times New Roman" w:eastAsia="Times New Roman" w:hAnsi="Times New Roman" w:cs="Times New Roman"/>
          <w:color w:val="000000"/>
          <w:kern w:val="0"/>
          <w:sz w:val="28"/>
          <w:szCs w:val="28"/>
          <w:lang w:eastAsia="vi-VN" w:bidi="vi-VN"/>
        </w:rPr>
        <w:t>ả</w:t>
      </w:r>
      <w:r w:rsidRPr="000A4E5C">
        <w:rPr>
          <w:rFonts w:ascii="Times New Roman" w:eastAsia="Times New Roman" w:hAnsi="Times New Roman" w:cs="Times New Roman"/>
          <w:color w:val="000000"/>
          <w:kern w:val="0"/>
          <w:sz w:val="28"/>
          <w:szCs w:val="28"/>
          <w:lang w:val="vi-VN" w:eastAsia="vi-VN" w:bidi="vi-VN"/>
        </w:rPr>
        <w:t>:</w:t>
      </w:r>
    </w:p>
    <w:p w:rsidR="00E90084" w:rsidRPr="000A4E5C" w:rsidRDefault="00E90084" w:rsidP="0068302E">
      <w:pPr>
        <w:widowControl w:val="0"/>
        <w:spacing w:after="0" w:line="276" w:lineRule="auto"/>
        <w:ind w:firstLine="720"/>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 Số máy tính dùng dạy học: 15 máy;</w:t>
      </w:r>
    </w:p>
    <w:p w:rsidR="00E90084" w:rsidRPr="000A4E5C" w:rsidRDefault="00E90084" w:rsidP="0068302E">
      <w:pPr>
        <w:widowControl w:val="0"/>
        <w:spacing w:after="0" w:line="276" w:lineRule="auto"/>
        <w:ind w:firstLine="720"/>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 S</w:t>
      </w:r>
      <w:r w:rsidR="00617E1C">
        <w:rPr>
          <w:rFonts w:ascii="Times New Roman" w:eastAsia="Times New Roman" w:hAnsi="Times New Roman" w:cs="Times New Roman"/>
          <w:color w:val="000000"/>
          <w:kern w:val="0"/>
          <w:sz w:val="28"/>
          <w:szCs w:val="28"/>
          <w:lang w:eastAsia="vi-VN" w:bidi="vi-VN"/>
        </w:rPr>
        <w:t>ố</w:t>
      </w:r>
      <w:r w:rsidRPr="000A4E5C">
        <w:rPr>
          <w:rFonts w:ascii="Times New Roman" w:eastAsia="Times New Roman" w:hAnsi="Times New Roman" w:cs="Times New Roman"/>
          <w:color w:val="000000"/>
          <w:kern w:val="0"/>
          <w:sz w:val="28"/>
          <w:szCs w:val="28"/>
          <w:lang w:val="vi-VN" w:eastAsia="vi-VN" w:bidi="vi-VN"/>
        </w:rPr>
        <w:t xml:space="preserve"> máy dùng học tin học: 34 máy </w:t>
      </w:r>
    </w:p>
    <w:p w:rsidR="00E90084" w:rsidRPr="000A4E5C" w:rsidRDefault="00E90084"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+ 100% giáo viên tổ chức dạy học có ứng dụng CNTT, tổ chức các trò chơi học tập qua mạng cho học sinh.</w:t>
      </w:r>
    </w:p>
    <w:p w:rsidR="00E90084" w:rsidRPr="000A4E5C" w:rsidRDefault="00E90084"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d)V</w:t>
      </w:r>
      <w:r w:rsidRPr="000A4E5C">
        <w:rPr>
          <w:rFonts w:ascii="Times New Roman" w:eastAsia="Times New Roman" w:hAnsi="Times New Roman" w:cs="Times New Roman"/>
          <w:color w:val="000000"/>
          <w:kern w:val="0"/>
          <w:sz w:val="28"/>
          <w:szCs w:val="28"/>
          <w:lang w:val="vi-VN" w:eastAsia="vi-VN" w:bidi="vi-VN"/>
        </w:rPr>
        <w:t>ề duy trì, nâng cao chất lượng phổ cập giáo dục tiểu học, kiểm định chất lượng, Xây dựng trường tiểu học đạt chuẩn quốc gia</w:t>
      </w:r>
    </w:p>
    <w:p w:rsidR="00E90084" w:rsidRPr="000A4E5C" w:rsidRDefault="00E90084" w:rsidP="0068302E">
      <w:pPr>
        <w:widowControl w:val="0"/>
        <w:spacing w:after="0" w:line="276" w:lineRule="auto"/>
        <w:ind w:firstLine="720"/>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Các biện pháp chỉ đạo, thực hiện về phổ cập:</w:t>
      </w:r>
    </w:p>
    <w:p w:rsidR="00E7600D" w:rsidRPr="004A7DCB" w:rsidRDefault="00E7600D" w:rsidP="0068302E">
      <w:pPr>
        <w:pStyle w:val="BodyText"/>
        <w:widowControl w:val="0"/>
        <w:tabs>
          <w:tab w:val="left" w:pos="872"/>
        </w:tabs>
        <w:spacing w:before="120" w:line="276" w:lineRule="auto"/>
      </w:pPr>
      <w:r w:rsidRPr="004A7DCB">
        <w:tab/>
        <w:t xml:space="preserve">+ Nhà trường tham mưu với UBND phường Thọ Quang chỉ đạo kịp thời điều tra </w:t>
      </w:r>
      <w:r w:rsidRPr="004A7DCB">
        <w:lastRenderedPageBreak/>
        <w:t xml:space="preserve">cập nhật số liệu phổ cập giáo dục. </w:t>
      </w:r>
    </w:p>
    <w:p w:rsidR="00E7600D" w:rsidRPr="004A7DCB" w:rsidRDefault="00E7600D" w:rsidP="0068302E">
      <w:pPr>
        <w:pStyle w:val="BodyText"/>
        <w:widowControl w:val="0"/>
        <w:tabs>
          <w:tab w:val="left" w:pos="872"/>
        </w:tabs>
        <w:spacing w:before="120" w:line="276" w:lineRule="auto"/>
      </w:pPr>
      <w:r w:rsidRPr="004A7DCB">
        <w:tab/>
        <w:t>+ Xây dựng kế hoạch phân công nhiệm vụ cộng tác viên điều tra, tổng hợp;</w:t>
      </w:r>
    </w:p>
    <w:p w:rsidR="00E7600D" w:rsidRPr="004A7DCB" w:rsidRDefault="00E7600D" w:rsidP="0068302E">
      <w:pPr>
        <w:pStyle w:val="BodyText"/>
        <w:widowControl w:val="0"/>
        <w:tabs>
          <w:tab w:val="left" w:pos="872"/>
        </w:tabs>
        <w:spacing w:before="120" w:line="276" w:lineRule="auto"/>
      </w:pPr>
      <w:r w:rsidRPr="004A7DCB">
        <w:tab/>
      </w:r>
      <w:bookmarkStart w:id="10" w:name="bookmark66"/>
      <w:bookmarkEnd w:id="10"/>
      <w:r w:rsidRPr="004A7DCB">
        <w:t xml:space="preserve">Kết quả: </w:t>
      </w:r>
    </w:p>
    <w:p w:rsidR="00E90084" w:rsidRPr="000A4E5C" w:rsidRDefault="00E90084" w:rsidP="0068302E">
      <w:pPr>
        <w:widowControl w:val="0"/>
        <w:spacing w:after="0" w:line="276" w:lineRule="auto"/>
        <w:ind w:firstLine="720"/>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Số học sinh sinh năm 2018 ra l</w:t>
      </w:r>
      <w:r w:rsidR="00E7600D">
        <w:rPr>
          <w:rFonts w:ascii="Times New Roman" w:eastAsia="Times New Roman" w:hAnsi="Times New Roman" w:cs="Times New Roman"/>
          <w:color w:val="000000"/>
          <w:kern w:val="0"/>
          <w:sz w:val="28"/>
          <w:szCs w:val="28"/>
          <w:lang w:eastAsia="vi-VN" w:bidi="vi-VN"/>
        </w:rPr>
        <w:t>ớ</w:t>
      </w:r>
      <w:r w:rsidRPr="000A4E5C">
        <w:rPr>
          <w:rFonts w:ascii="Times New Roman" w:eastAsia="Times New Roman" w:hAnsi="Times New Roman" w:cs="Times New Roman"/>
          <w:color w:val="000000"/>
          <w:kern w:val="0"/>
          <w:sz w:val="28"/>
          <w:szCs w:val="28"/>
          <w:lang w:eastAsia="vi-VN" w:bidi="vi-VN"/>
        </w:rPr>
        <w:t>p 1 đảm bảo 100%; số học sinh từ 6- 14 tuổi ra lớp đạt 100%.</w:t>
      </w:r>
    </w:p>
    <w:p w:rsidR="00E90084" w:rsidRPr="000A4E5C" w:rsidRDefault="00E90084" w:rsidP="0068302E">
      <w:pPr>
        <w:widowControl w:val="0"/>
        <w:spacing w:before="60" w:after="0" w:line="276" w:lineRule="auto"/>
        <w:ind w:firstLine="720"/>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Hoàn thành việc cập nhật phần mềm số liệu phổ cập.</w:t>
      </w:r>
    </w:p>
    <w:p w:rsidR="00E90084" w:rsidRPr="000A4E5C" w:rsidRDefault="00E90084" w:rsidP="0068302E">
      <w:pPr>
        <w:widowControl w:val="0"/>
        <w:spacing w:before="60" w:after="0" w:line="276" w:lineRule="auto"/>
        <w:ind w:firstLine="720"/>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Về công tác kiểm định chất lượng</w:t>
      </w:r>
    </w:p>
    <w:p w:rsidR="00E7600D" w:rsidRPr="00CD6EA1" w:rsidRDefault="00AB3DC8" w:rsidP="00CD6EA1">
      <w:pPr>
        <w:pStyle w:val="BodyText"/>
        <w:widowControl w:val="0"/>
        <w:spacing w:before="120" w:line="276" w:lineRule="auto"/>
      </w:pPr>
      <w:r>
        <w:tab/>
      </w:r>
      <w:r w:rsidR="00E7600D" w:rsidRPr="004A7DCB">
        <w:t>+ Xây dựng kế hoạch cải tiến chất lượng, tập trung vào một số tiêu chí</w:t>
      </w:r>
      <w:r w:rsidR="00CD6EA1">
        <w:t xml:space="preserve"> </w:t>
      </w:r>
      <w:r w:rsidR="005448F6" w:rsidRPr="005448F6">
        <w:rPr>
          <w:bCs/>
          <w:iCs/>
          <w:szCs w:val="28"/>
          <w:lang w:val="pt-BR"/>
        </w:rPr>
        <w:t xml:space="preserve">3.5. </w:t>
      </w:r>
      <w:r w:rsidR="005448F6" w:rsidRPr="005448F6">
        <w:rPr>
          <w:szCs w:val="28"/>
        </w:rPr>
        <w:t>Thiết bị</w:t>
      </w:r>
      <w:r w:rsidR="00CD6EA1" w:rsidRPr="005448F6">
        <w:rPr>
          <w:szCs w:val="28"/>
        </w:rPr>
        <w:t xml:space="preserve"> </w:t>
      </w:r>
      <w:r w:rsidR="00E7600D" w:rsidRPr="005448F6">
        <w:rPr>
          <w:szCs w:val="28"/>
        </w:rPr>
        <w:t xml:space="preserve">và </w:t>
      </w:r>
      <w:r w:rsidR="005448F6" w:rsidRPr="005448F6">
        <w:rPr>
          <w:bCs/>
          <w:iCs/>
          <w:szCs w:val="28"/>
          <w:lang w:val="pt-BR"/>
        </w:rPr>
        <w:t xml:space="preserve">5.3: </w:t>
      </w:r>
      <w:r w:rsidR="005448F6" w:rsidRPr="005448F6">
        <w:rPr>
          <w:szCs w:val="28"/>
        </w:rPr>
        <w:t>Thực hiện các hoạt động giáo dục khác</w:t>
      </w:r>
      <w:r w:rsidR="00E7600D" w:rsidRPr="005448F6">
        <w:t xml:space="preserve">. </w:t>
      </w:r>
      <w:r w:rsidR="00E7600D" w:rsidRPr="005448F6">
        <w:rPr>
          <w:szCs w:val="28"/>
        </w:rPr>
        <w:t>Tiếp tục th</w:t>
      </w:r>
      <w:r w:rsidR="00E7600D" w:rsidRPr="004A7DCB">
        <w:rPr>
          <w:szCs w:val="28"/>
        </w:rPr>
        <w:t>ực hiện quy chế cải tiến</w:t>
      </w:r>
      <w:r w:rsidR="00E7600D" w:rsidRPr="004A7DCB">
        <w:t xml:space="preserve"> (</w:t>
      </w:r>
      <w:r w:rsidR="00E7600D" w:rsidRPr="004A7DCB">
        <w:rPr>
          <w:i/>
        </w:rPr>
        <w:t>quyết định số 242/QĐ-THTQ ngày 15/10/2021).</w:t>
      </w:r>
    </w:p>
    <w:p w:rsidR="00E90084" w:rsidRPr="000A4E5C" w:rsidRDefault="00E90084" w:rsidP="0068302E">
      <w:pPr>
        <w:widowControl w:val="0"/>
        <w:spacing w:after="0" w:line="276" w:lineRule="auto"/>
        <w:ind w:firstLine="720"/>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Kết quả: Nhà trường đã bố trí giảm sĩ số HS/lớp đảm bảo theo quy định  ở tất cả các lớp.</w:t>
      </w:r>
    </w:p>
    <w:p w:rsidR="00E90084" w:rsidRPr="000A4E5C" w:rsidRDefault="00E90084" w:rsidP="0068302E">
      <w:pPr>
        <w:widowControl w:val="0"/>
        <w:spacing w:after="0" w:line="276" w:lineRule="auto"/>
        <w:ind w:firstLine="720"/>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V</w:t>
      </w:r>
      <w:r w:rsidRPr="000A4E5C">
        <w:rPr>
          <w:rFonts w:ascii="Times New Roman" w:eastAsia="Times New Roman" w:hAnsi="Times New Roman" w:cs="Times New Roman"/>
          <w:color w:val="000000"/>
          <w:kern w:val="0"/>
          <w:sz w:val="28"/>
          <w:szCs w:val="28"/>
          <w:lang w:val="vi-VN" w:eastAsia="vi-VN" w:bidi="vi-VN"/>
        </w:rPr>
        <w:t>ề xây dựng trường chuẩn quốc gia</w:t>
      </w:r>
    </w:p>
    <w:p w:rsidR="00E7600D" w:rsidRPr="004A7DCB" w:rsidRDefault="00E7600D" w:rsidP="0068302E">
      <w:pPr>
        <w:pStyle w:val="BodyText"/>
        <w:widowControl w:val="0"/>
        <w:tabs>
          <w:tab w:val="left" w:pos="872"/>
        </w:tabs>
        <w:spacing w:before="120" w:line="276" w:lineRule="auto"/>
        <w:rPr>
          <w:i/>
          <w:sz w:val="24"/>
          <w:szCs w:val="24"/>
        </w:rPr>
      </w:pPr>
      <w:r>
        <w:tab/>
      </w:r>
      <w:r w:rsidRPr="004A7DCB">
        <w:t>+ Hiện tại trường đang nằm diện quy hoạch, giải tỏa, mở rộng khuôn viên nên cơ sở vật chất thiếu, xuống cấp dẫn đến không đảm bảo về các tiêu chí 1.2; 1.5; 3.1; 3.2 và 3.4 đạt mức 2 (</w:t>
      </w:r>
      <w:r w:rsidRPr="004A7DCB">
        <w:rPr>
          <w:i/>
          <w:sz w:val="24"/>
          <w:szCs w:val="24"/>
        </w:rPr>
        <w:t>thông tư 27/2018/TT-BGD ĐT về kiểm định chất lượng và trường chuẩn quốc gia)</w:t>
      </w:r>
    </w:p>
    <w:p w:rsidR="00E90084" w:rsidRPr="000A4E5C" w:rsidRDefault="00E90084" w:rsidP="0068302E">
      <w:pPr>
        <w:widowControl w:val="0"/>
        <w:spacing w:after="0" w:line="276" w:lineRule="auto"/>
        <w:ind w:firstLine="720"/>
        <w:jc w:val="both"/>
        <w:rPr>
          <w:rFonts w:ascii="Times New Roman" w:eastAsia="Times New Roman" w:hAnsi="Times New Roman" w:cs="Times New Roman"/>
          <w:b/>
          <w:bCs/>
          <w:color w:val="000000"/>
          <w:kern w:val="0"/>
          <w:sz w:val="28"/>
          <w:szCs w:val="28"/>
          <w:lang w:val="vi-VN" w:eastAsia="vi-VN" w:bidi="vi-VN"/>
        </w:rPr>
      </w:pPr>
      <w:r w:rsidRPr="000A4E5C">
        <w:rPr>
          <w:rFonts w:ascii="Times New Roman" w:eastAsia="Times New Roman" w:hAnsi="Times New Roman" w:cs="Times New Roman"/>
          <w:b/>
          <w:color w:val="000000"/>
          <w:kern w:val="0"/>
          <w:sz w:val="28"/>
          <w:szCs w:val="28"/>
          <w:lang w:eastAsia="vi-VN" w:bidi="vi-VN"/>
        </w:rPr>
        <w:t xml:space="preserve">5. </w:t>
      </w:r>
      <w:r w:rsidRPr="000A4E5C">
        <w:rPr>
          <w:rFonts w:ascii="Times New Roman" w:eastAsia="Times New Roman" w:hAnsi="Times New Roman" w:cs="Times New Roman"/>
          <w:b/>
          <w:bCs/>
          <w:color w:val="000000"/>
          <w:kern w:val="0"/>
          <w:sz w:val="28"/>
          <w:szCs w:val="28"/>
          <w:lang w:val="vi-VN" w:eastAsia="vi-VN" w:bidi="vi-VN"/>
        </w:rPr>
        <w:t>Đánh giá chung</w:t>
      </w:r>
    </w:p>
    <w:p w:rsidR="00E90084" w:rsidRPr="000A4E5C" w:rsidRDefault="00E90084"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bCs/>
          <w:color w:val="000000"/>
          <w:kern w:val="0"/>
          <w:sz w:val="28"/>
          <w:szCs w:val="28"/>
          <w:lang w:eastAsia="vi-VN" w:bidi="vi-VN"/>
        </w:rPr>
        <w:t xml:space="preserve">a) </w:t>
      </w:r>
      <w:r w:rsidRPr="000A4E5C">
        <w:rPr>
          <w:rFonts w:ascii="Times New Roman" w:eastAsia="Times New Roman" w:hAnsi="Times New Roman" w:cs="Times New Roman"/>
          <w:color w:val="000000"/>
          <w:kern w:val="0"/>
          <w:sz w:val="28"/>
          <w:szCs w:val="28"/>
          <w:lang w:eastAsia="vi-VN" w:bidi="vi-VN"/>
        </w:rPr>
        <w:t>Ưu điểm</w:t>
      </w:r>
    </w:p>
    <w:p w:rsidR="00E7600D" w:rsidRPr="00E7600D" w:rsidRDefault="00E7600D" w:rsidP="0068302E">
      <w:pPr>
        <w:spacing w:before="120" w:line="276"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Pr="00E7600D">
        <w:rPr>
          <w:rFonts w:ascii="Times New Roman" w:hAnsi="Times New Roman"/>
          <w:sz w:val="28"/>
          <w:szCs w:val="28"/>
          <w:lang w:val="nl-NL"/>
        </w:rPr>
        <w:t>Nhà trường tích cực đổi mới công tác quản lý; Xây dựng nề nếp trong nhà trường, thực hiện sinh hoạt chuyên môn, chuyên đề; kiểm tra chuyên môn; chỉ đạo chặt chẽ hoạt động ứng dụng CNTT, đầu tư trang thiết bị để tập huấn, thực hành để đổi mới phương pháp giảng dạy; đánh giá học sinh ngay từ trong hè và đầu năm học nên việc triển khai giảng dạy có nhiều thuận lợi.</w:t>
      </w:r>
    </w:p>
    <w:p w:rsidR="00E7600D" w:rsidRPr="00E7600D" w:rsidRDefault="00E7600D" w:rsidP="0068302E">
      <w:pPr>
        <w:spacing w:before="120" w:line="276" w:lineRule="auto"/>
        <w:ind w:firstLine="360"/>
        <w:jc w:val="both"/>
        <w:rPr>
          <w:rFonts w:ascii="Times New Roman" w:hAnsi="Times New Roman"/>
          <w:sz w:val="28"/>
          <w:szCs w:val="28"/>
          <w:lang w:val="nl-NL"/>
        </w:rPr>
      </w:pPr>
      <w:r w:rsidRPr="00E7600D">
        <w:rPr>
          <w:rFonts w:ascii="Times New Roman" w:hAnsi="Times New Roman"/>
          <w:sz w:val="28"/>
          <w:szCs w:val="28"/>
          <w:lang w:val="nl-NL"/>
        </w:rPr>
        <w:t>- Trường đã huy động các nguồn lực xã hội hóa giáo dục, thực hiện phối hợp với địa phương trong việc quản lý HS tại địa phương, hỗ trợ học sinh ra lớp, đảm bảo đủ cơ sở vật chất.</w:t>
      </w:r>
    </w:p>
    <w:p w:rsidR="00E7600D" w:rsidRPr="00E7600D" w:rsidRDefault="00E7600D" w:rsidP="0068302E">
      <w:pPr>
        <w:spacing w:before="120" w:line="276" w:lineRule="auto"/>
        <w:ind w:firstLine="360"/>
        <w:jc w:val="both"/>
        <w:rPr>
          <w:rFonts w:ascii="Times New Roman" w:hAnsi="Times New Roman"/>
          <w:sz w:val="28"/>
          <w:szCs w:val="28"/>
          <w:lang w:val="nl-NL"/>
        </w:rPr>
      </w:pPr>
      <w:r w:rsidRPr="00E7600D">
        <w:rPr>
          <w:rFonts w:ascii="Times New Roman" w:hAnsi="Times New Roman"/>
          <w:sz w:val="28"/>
          <w:szCs w:val="28"/>
          <w:lang w:val="nl-NL"/>
        </w:rPr>
        <w:t xml:space="preserve">    -  Đội ngũ giáo viên </w:t>
      </w:r>
      <w:r>
        <w:rPr>
          <w:rFonts w:ascii="Times New Roman" w:hAnsi="Times New Roman"/>
          <w:sz w:val="28"/>
          <w:szCs w:val="28"/>
          <w:lang w:val="nl-NL"/>
        </w:rPr>
        <w:t>ứng dụng</w:t>
      </w:r>
      <w:r w:rsidRPr="00E7600D">
        <w:rPr>
          <w:rFonts w:ascii="Times New Roman" w:hAnsi="Times New Roman"/>
          <w:sz w:val="28"/>
          <w:szCs w:val="28"/>
          <w:lang w:val="nl-NL"/>
        </w:rPr>
        <w:t xml:space="preserve"> CNTT khá tốt, đổi mới phương pháp dạy học kết hợp với cha mẹ học sinh thường xuyên nên có nhiều thuận lợi trong giảng dạy.</w:t>
      </w:r>
    </w:p>
    <w:p w:rsidR="00E90084" w:rsidRPr="00C50B53" w:rsidRDefault="00006577" w:rsidP="0068302E">
      <w:pPr>
        <w:widowControl w:val="0"/>
        <w:spacing w:after="0" w:line="276" w:lineRule="auto"/>
        <w:ind w:firstLine="720"/>
        <w:jc w:val="both"/>
        <w:rPr>
          <w:rFonts w:ascii="Times New Roman" w:eastAsia="Times New Roman" w:hAnsi="Times New Roman" w:cs="Times New Roman"/>
          <w:kern w:val="0"/>
          <w:sz w:val="28"/>
          <w:szCs w:val="28"/>
          <w:lang w:eastAsia="vi-VN" w:bidi="vi-VN"/>
        </w:rPr>
      </w:pPr>
      <w:r w:rsidRPr="00C50B53">
        <w:rPr>
          <w:rFonts w:ascii="Times New Roman" w:eastAsia="Times New Roman" w:hAnsi="Times New Roman" w:cs="Times New Roman"/>
          <w:kern w:val="0"/>
          <w:sz w:val="28"/>
          <w:szCs w:val="28"/>
          <w:lang w:eastAsia="vi-VN" w:bidi="vi-VN"/>
        </w:rPr>
        <w:t xml:space="preserve">- </w:t>
      </w:r>
      <w:r w:rsidR="00E90084" w:rsidRPr="00C50B53">
        <w:rPr>
          <w:rFonts w:ascii="Times New Roman" w:eastAsia="Times New Roman" w:hAnsi="Times New Roman" w:cs="Times New Roman"/>
          <w:kern w:val="0"/>
          <w:sz w:val="28"/>
          <w:szCs w:val="28"/>
          <w:lang w:val="vi-VN" w:eastAsia="vi-VN" w:bidi="vi-VN"/>
        </w:rPr>
        <w:t>Chất lượng các hội thi, giao lưu của học sinh đứng tốp đầu trong quận:</w:t>
      </w:r>
      <w:r w:rsidR="000E28C5" w:rsidRPr="00C50B53">
        <w:rPr>
          <w:rFonts w:ascii="Times New Roman" w:eastAsia="Times New Roman" w:hAnsi="Times New Roman" w:cs="Times New Roman"/>
          <w:kern w:val="0"/>
          <w:sz w:val="28"/>
          <w:szCs w:val="28"/>
          <w:lang w:eastAsia="vi-VN" w:bidi="vi-VN"/>
        </w:rPr>
        <w:t xml:space="preserve"> </w:t>
      </w:r>
      <w:r w:rsidR="00AB3DC8" w:rsidRPr="00C50B53">
        <w:rPr>
          <w:rFonts w:ascii="Times New Roman" w:hAnsi="Times New Roman"/>
          <w:sz w:val="28"/>
          <w:szCs w:val="28"/>
          <w:lang w:val="nl-NL"/>
        </w:rPr>
        <w:t xml:space="preserve">Đã đạt </w:t>
      </w:r>
      <w:r w:rsidR="000E28C5" w:rsidRPr="00C50B53">
        <w:rPr>
          <w:rFonts w:ascii="Times New Roman" w:eastAsia="Times New Roman" w:hAnsi="Times New Roman" w:cs="Times New Roman"/>
          <w:kern w:val="0"/>
          <w:sz w:val="28"/>
          <w:szCs w:val="28"/>
          <w:lang w:eastAsia="vi-VN" w:bidi="vi-VN"/>
        </w:rPr>
        <w:t>3</w:t>
      </w:r>
      <w:r w:rsidR="00AB3DC8" w:rsidRPr="00C50B53">
        <w:rPr>
          <w:rFonts w:ascii="Times New Roman" w:eastAsia="Times New Roman" w:hAnsi="Times New Roman" w:cs="Times New Roman"/>
          <w:kern w:val="0"/>
          <w:sz w:val="28"/>
          <w:szCs w:val="28"/>
          <w:lang w:eastAsia="vi-VN" w:bidi="vi-VN"/>
        </w:rPr>
        <w:t xml:space="preserve"> huy chương cấp quốc gia; 2</w:t>
      </w:r>
      <w:r w:rsidR="00AB3DC8" w:rsidRPr="00C50B53">
        <w:rPr>
          <w:rFonts w:ascii="Times New Roman" w:hAnsi="Times New Roman"/>
          <w:sz w:val="28"/>
          <w:szCs w:val="28"/>
          <w:lang w:val="nl-NL"/>
        </w:rPr>
        <w:t xml:space="preserve"> giải cấp TP; 07 giải cấp quận</w:t>
      </w:r>
      <w:r w:rsidR="000E28C5" w:rsidRPr="00C50B53">
        <w:rPr>
          <w:rFonts w:ascii="Times New Roman" w:hAnsi="Times New Roman"/>
          <w:sz w:val="28"/>
          <w:szCs w:val="28"/>
          <w:lang w:val="nl-NL"/>
        </w:rPr>
        <w:t xml:space="preserve"> (</w:t>
      </w:r>
      <w:r w:rsidR="00AB3DC8" w:rsidRPr="00C50B53">
        <w:rPr>
          <w:rFonts w:ascii="Times New Roman" w:hAnsi="Times New Roman"/>
          <w:sz w:val="28"/>
          <w:szCs w:val="28"/>
          <w:lang w:val="nl-NL"/>
        </w:rPr>
        <w:t>2 giải Nhất).</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AB3DC8">
        <w:rPr>
          <w:rFonts w:ascii="Times New Roman" w:eastAsia="Times New Roman" w:hAnsi="Times New Roman" w:cs="Times New Roman"/>
          <w:color w:val="000000"/>
          <w:kern w:val="0"/>
          <w:sz w:val="28"/>
          <w:szCs w:val="28"/>
          <w:lang w:eastAsia="vi-VN" w:bidi="vi-VN"/>
        </w:rPr>
        <w:t>- Công đoàn và nhà trường tổ chức cho CBGV mô hình “Gian hàng</w:t>
      </w:r>
      <w:r w:rsidRPr="000A4E5C">
        <w:rPr>
          <w:rFonts w:ascii="Times New Roman" w:eastAsia="Times New Roman" w:hAnsi="Times New Roman" w:cs="Times New Roman"/>
          <w:color w:val="000000"/>
          <w:kern w:val="0"/>
          <w:sz w:val="28"/>
          <w:szCs w:val="28"/>
          <w:lang w:eastAsia="vi-VN" w:bidi="vi-VN"/>
        </w:rPr>
        <w:t xml:space="preserve"> không đồng”.</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Chi đoàn tham gia hoạt động tại đoàn phường được đánh giá hoàn thành tốt nhiệm vụ;</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-Chi bộ đạt “Chi bộ hoàn thành tốt nhiệm vụ”</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-Trường vận động HS tham gia Bảo hiểm Y tế năm 202</w:t>
      </w:r>
      <w:r w:rsidR="00D07C0C">
        <w:rPr>
          <w:rFonts w:ascii="Times New Roman" w:eastAsia="Times New Roman" w:hAnsi="Times New Roman" w:cs="Times New Roman"/>
          <w:color w:val="000000"/>
          <w:kern w:val="0"/>
          <w:sz w:val="28"/>
          <w:szCs w:val="28"/>
          <w:lang w:eastAsia="vi-VN" w:bidi="vi-VN"/>
        </w:rPr>
        <w:t>5</w:t>
      </w:r>
      <w:r w:rsidRPr="000A4E5C">
        <w:rPr>
          <w:rFonts w:ascii="Times New Roman" w:eastAsia="Times New Roman" w:hAnsi="Times New Roman" w:cs="Times New Roman"/>
          <w:color w:val="000000"/>
          <w:kern w:val="0"/>
          <w:sz w:val="28"/>
          <w:szCs w:val="28"/>
          <w:lang w:eastAsia="vi-VN" w:bidi="vi-VN"/>
        </w:rPr>
        <w:t xml:space="preserve"> - đạt 100%. </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Trường tổ chức tốt dịch vụ vệ sinh và bán trú.</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lastRenderedPageBreak/>
        <w:t>-Trường thực hiện tốt công tác từ thiện, khuyến học:  Nhà trường tổ chức phối hợp trao quà hỗ trợ của nhà trường và các m</w:t>
      </w:r>
      <w:r w:rsidR="00AB3DC8">
        <w:rPr>
          <w:rFonts w:ascii="Times New Roman" w:eastAsia="Times New Roman" w:hAnsi="Times New Roman" w:cs="Times New Roman"/>
          <w:color w:val="000000"/>
          <w:kern w:val="0"/>
          <w:sz w:val="28"/>
          <w:szCs w:val="28"/>
          <w:lang w:eastAsia="vi-VN" w:bidi="vi-VN"/>
        </w:rPr>
        <w:t>ạ</w:t>
      </w:r>
      <w:r w:rsidRPr="000A4E5C">
        <w:rPr>
          <w:rFonts w:ascii="Times New Roman" w:eastAsia="Times New Roman" w:hAnsi="Times New Roman" w:cs="Times New Roman"/>
          <w:color w:val="000000"/>
          <w:kern w:val="0"/>
          <w:sz w:val="28"/>
          <w:szCs w:val="28"/>
          <w:lang w:eastAsia="vi-VN" w:bidi="vi-VN"/>
        </w:rPr>
        <w:t>nh thường quân  trong chương trình “Tiếp bước em đến trường” và trao kinh phí 6 tháng cuối năm cho 2 học sinh đỡ đầu với trị giá 6 triệu đồng  và</w:t>
      </w:r>
      <w:r w:rsidR="00D07C0C">
        <w:rPr>
          <w:rFonts w:ascii="Times New Roman" w:eastAsia="Times New Roman" w:hAnsi="Times New Roman" w:cs="Times New Roman"/>
          <w:color w:val="000000"/>
          <w:kern w:val="0"/>
          <w:sz w:val="28"/>
          <w:szCs w:val="28"/>
          <w:lang w:eastAsia="vi-VN" w:bidi="vi-VN"/>
        </w:rPr>
        <w:t xml:space="preserve"> trao 11 suất học bổng trị giá 4</w:t>
      </w:r>
      <w:r w:rsidRPr="000A4E5C">
        <w:rPr>
          <w:rFonts w:ascii="Times New Roman" w:eastAsia="Times New Roman" w:hAnsi="Times New Roman" w:cs="Times New Roman"/>
          <w:color w:val="000000"/>
          <w:kern w:val="0"/>
          <w:sz w:val="28"/>
          <w:szCs w:val="28"/>
          <w:lang w:eastAsia="vi-VN" w:bidi="vi-VN"/>
        </w:rPr>
        <w:t>00 000 đồng /tháng</w:t>
      </w:r>
      <w:r w:rsidR="00D07C0C">
        <w:rPr>
          <w:rFonts w:ascii="Times New Roman" w:eastAsia="Times New Roman" w:hAnsi="Times New Roman" w:cs="Times New Roman"/>
          <w:color w:val="000000"/>
          <w:kern w:val="0"/>
          <w:sz w:val="28"/>
          <w:szCs w:val="28"/>
          <w:lang w:eastAsia="vi-VN" w:bidi="vi-VN"/>
        </w:rPr>
        <w:t>- 886 000 đồng</w:t>
      </w:r>
      <w:r w:rsidRPr="000A4E5C">
        <w:rPr>
          <w:rFonts w:ascii="Times New Roman" w:eastAsia="Times New Roman" w:hAnsi="Times New Roman" w:cs="Times New Roman"/>
          <w:color w:val="000000"/>
          <w:kern w:val="0"/>
          <w:sz w:val="28"/>
          <w:szCs w:val="28"/>
          <w:lang w:eastAsia="vi-VN" w:bidi="vi-VN"/>
        </w:rPr>
        <w:t>, trao tặng 15 bộ đồng phục cho các em học sinh có hoàn cảnh khó khăn và  học sinh là con em  đồng bào dân tộc. Nhà trường chung tay chia sẻ, ủng hộ đồng bào miền Bắc bị hoạn nạn do bão lụt được 62 517 000 triệu đồng và trao 30 xuất quà Trung thu cho những HS có hoàn cảnh khó khăn</w:t>
      </w:r>
      <w:r w:rsidR="00AB3DC8">
        <w:rPr>
          <w:rFonts w:ascii="Times New Roman" w:eastAsia="Times New Roman" w:hAnsi="Times New Roman" w:cs="Times New Roman"/>
          <w:color w:val="000000"/>
          <w:kern w:val="0"/>
          <w:sz w:val="28"/>
          <w:szCs w:val="28"/>
          <w:lang w:eastAsia="vi-VN" w:bidi="vi-VN"/>
        </w:rPr>
        <w:t>; phối hợp</w:t>
      </w:r>
      <w:r w:rsidRPr="000A4E5C">
        <w:rPr>
          <w:rFonts w:ascii="Times New Roman" w:eastAsia="Times New Roman" w:hAnsi="Times New Roman" w:cs="Times New Roman"/>
          <w:color w:val="000000"/>
          <w:kern w:val="0"/>
          <w:sz w:val="28"/>
          <w:szCs w:val="28"/>
          <w:lang w:eastAsia="vi-VN" w:bidi="vi-VN"/>
        </w:rPr>
        <w:t xml:space="preserve"> cùng sữa Kun trao 56 xuất quà cho HS có hoàn cảnh khó khăn</w:t>
      </w:r>
      <w:r w:rsidR="00D07C0C">
        <w:rPr>
          <w:rFonts w:ascii="Times New Roman" w:eastAsia="Times New Roman" w:hAnsi="Times New Roman" w:cs="Times New Roman"/>
          <w:color w:val="000000"/>
          <w:kern w:val="0"/>
          <w:sz w:val="28"/>
          <w:szCs w:val="28"/>
          <w:lang w:eastAsia="vi-VN" w:bidi="vi-VN"/>
        </w:rPr>
        <w:t>.</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b) </w:t>
      </w:r>
      <w:r w:rsidRPr="000A4E5C">
        <w:rPr>
          <w:rFonts w:ascii="Times New Roman" w:eastAsia="Times New Roman" w:hAnsi="Times New Roman" w:cs="Times New Roman"/>
          <w:color w:val="000000"/>
          <w:kern w:val="0"/>
          <w:sz w:val="28"/>
          <w:szCs w:val="28"/>
          <w:lang w:val="vi-VN" w:eastAsia="vi-VN" w:bidi="vi-VN"/>
        </w:rPr>
        <w:t>Hạn chế</w:t>
      </w:r>
    </w:p>
    <w:p w:rsidR="0068302E" w:rsidRPr="000A4E5C" w:rsidRDefault="00006577" w:rsidP="0068302E">
      <w:pPr>
        <w:widowControl w:val="0"/>
        <w:spacing w:after="0" w:line="276" w:lineRule="auto"/>
        <w:ind w:firstLine="567"/>
        <w:jc w:val="both"/>
        <w:outlineLvl w:val="0"/>
        <w:rPr>
          <w:rFonts w:ascii="Times New Roman" w:eastAsia="Times New Roman" w:hAnsi="Times New Roman" w:cs="Times New Roman"/>
          <w:bCs/>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Một số phòng học xuống cấp, bị dột khi mưa dài ngày (dãy phòng học c</w:t>
      </w:r>
      <w:r w:rsidRPr="000A4E5C">
        <w:rPr>
          <w:rFonts w:ascii="Times New Roman" w:eastAsia="Times New Roman" w:hAnsi="Times New Roman" w:cs="Times New Roman"/>
          <w:color w:val="000000"/>
          <w:kern w:val="0"/>
          <w:sz w:val="28"/>
          <w:szCs w:val="28"/>
          <w:lang w:eastAsia="vi-VN" w:bidi="vi-VN"/>
        </w:rPr>
        <w:t>ủa</w:t>
      </w:r>
      <w:r w:rsidRPr="000A4E5C">
        <w:rPr>
          <w:rFonts w:ascii="Times New Roman" w:eastAsia="Times New Roman" w:hAnsi="Times New Roman" w:cs="Times New Roman"/>
          <w:color w:val="000000"/>
          <w:kern w:val="0"/>
          <w:sz w:val="28"/>
          <w:szCs w:val="28"/>
          <w:lang w:val="vi-VN" w:eastAsia="vi-VN" w:bidi="vi-VN"/>
        </w:rPr>
        <w:t xml:space="preserve"> khối lớp 5)</w:t>
      </w:r>
      <w:r w:rsidR="0068302E">
        <w:rPr>
          <w:rFonts w:ascii="Times New Roman" w:eastAsia="Times New Roman" w:hAnsi="Times New Roman" w:cs="Times New Roman"/>
          <w:color w:val="000000"/>
          <w:kern w:val="0"/>
          <w:sz w:val="28"/>
          <w:szCs w:val="28"/>
          <w:lang w:eastAsia="vi-VN" w:bidi="vi-VN"/>
        </w:rPr>
        <w:t xml:space="preserve">; </w:t>
      </w:r>
      <w:r w:rsidR="0068302E">
        <w:rPr>
          <w:rFonts w:ascii="Times New Roman" w:eastAsia="Times New Roman" w:hAnsi="Times New Roman" w:cs="Times New Roman"/>
          <w:bCs/>
          <w:color w:val="000000"/>
          <w:kern w:val="0"/>
          <w:sz w:val="28"/>
          <w:szCs w:val="28"/>
          <w:lang w:eastAsia="vi-VN" w:bidi="vi-VN"/>
        </w:rPr>
        <w:t>Hiện tại nhà trường đang chuẩn bị cho công tác xây dựng nên phòng học bộ môn chưa đủ ( Thiếu phòng học Tiếng Anh).</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Học sinh lớp 1 có nhiều em chậm phát triển trí tuệ nhưng chưa được gia đình hợp tác nên GV rất vất vả.</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Hiện tại có 671 HS tham gia bán trú; có 15 em tham gia 2 tháng chưa nộp và còn nợ tiền ăn.</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c) </w:t>
      </w:r>
      <w:r w:rsidRPr="000A4E5C">
        <w:rPr>
          <w:rFonts w:ascii="Times New Roman" w:eastAsia="Times New Roman" w:hAnsi="Times New Roman" w:cs="Times New Roman"/>
          <w:color w:val="000000"/>
          <w:kern w:val="0"/>
          <w:sz w:val="28"/>
          <w:szCs w:val="28"/>
          <w:lang w:val="vi-VN" w:eastAsia="vi-VN" w:bidi="vi-VN"/>
        </w:rPr>
        <w:t>Bài học kinh nghiệm</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Lãnh đạo c</w:t>
      </w:r>
      <w:r w:rsidRPr="000A4E5C">
        <w:rPr>
          <w:rFonts w:ascii="Times New Roman" w:eastAsia="Times New Roman" w:hAnsi="Times New Roman" w:cs="Times New Roman"/>
          <w:color w:val="000000"/>
          <w:kern w:val="0"/>
          <w:sz w:val="28"/>
          <w:szCs w:val="28"/>
          <w:lang w:eastAsia="vi-VN" w:bidi="vi-VN"/>
        </w:rPr>
        <w:t>ần</w:t>
      </w:r>
      <w:r w:rsidRPr="000A4E5C">
        <w:rPr>
          <w:rFonts w:ascii="Times New Roman" w:eastAsia="Times New Roman" w:hAnsi="Times New Roman" w:cs="Times New Roman"/>
          <w:color w:val="000000"/>
          <w:kern w:val="0"/>
          <w:sz w:val="28"/>
          <w:szCs w:val="28"/>
          <w:lang w:val="vi-VN" w:eastAsia="vi-VN" w:bidi="vi-VN"/>
        </w:rPr>
        <w:t xml:space="preserve"> chủ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ộng trong việc xây dựng kế hoạch, phương án bố trí vị trí việc làm sát với thực tế, tích cực tham mưu c</w:t>
      </w:r>
      <w:r w:rsidRPr="000A4E5C">
        <w:rPr>
          <w:rFonts w:ascii="Times New Roman" w:eastAsia="Times New Roman" w:hAnsi="Times New Roman" w:cs="Times New Roman"/>
          <w:color w:val="000000"/>
          <w:kern w:val="0"/>
          <w:sz w:val="28"/>
          <w:szCs w:val="28"/>
          <w:lang w:eastAsia="vi-VN" w:bidi="vi-VN"/>
        </w:rPr>
        <w:t>â</w:t>
      </w:r>
      <w:r w:rsidRPr="000A4E5C">
        <w:rPr>
          <w:rFonts w:ascii="Times New Roman" w:eastAsia="Times New Roman" w:hAnsi="Times New Roman" w:cs="Times New Roman"/>
          <w:color w:val="000000"/>
          <w:kern w:val="0"/>
          <w:sz w:val="28"/>
          <w:szCs w:val="28"/>
          <w:lang w:val="vi-VN" w:eastAsia="vi-VN" w:bidi="vi-VN"/>
        </w:rPr>
        <w:t xml:space="preserve">n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ối số GV văn hóa và GV chuyên đề bổ trí công việc giảng dạy nâng cao chất lượng.</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Phong trào thi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ua luôn cần có sự tận tụy với nghề của mỗi cá nhân. Mỗi cá nh</w:t>
      </w:r>
      <w:r w:rsidRPr="000A4E5C">
        <w:rPr>
          <w:rFonts w:ascii="Times New Roman" w:eastAsia="Times New Roman" w:hAnsi="Times New Roman" w:cs="Times New Roman"/>
          <w:color w:val="000000"/>
          <w:kern w:val="0"/>
          <w:sz w:val="28"/>
          <w:szCs w:val="28"/>
          <w:lang w:eastAsia="vi-VN" w:bidi="vi-VN"/>
        </w:rPr>
        <w:t>â</w:t>
      </w:r>
      <w:r w:rsidRPr="000A4E5C">
        <w:rPr>
          <w:rFonts w:ascii="Times New Roman" w:eastAsia="Times New Roman" w:hAnsi="Times New Roman" w:cs="Times New Roman"/>
          <w:color w:val="000000"/>
          <w:kern w:val="0"/>
          <w:sz w:val="28"/>
          <w:szCs w:val="28"/>
          <w:lang w:val="vi-VN" w:eastAsia="vi-VN" w:bidi="vi-VN"/>
        </w:rPr>
        <w:t>n phải v</w:t>
      </w:r>
      <w:r w:rsidRPr="000A4E5C">
        <w:rPr>
          <w:rFonts w:ascii="Times New Roman" w:eastAsia="Times New Roman" w:hAnsi="Times New Roman" w:cs="Times New Roman"/>
          <w:color w:val="000000"/>
          <w:kern w:val="0"/>
          <w:sz w:val="28"/>
          <w:szCs w:val="28"/>
          <w:lang w:eastAsia="vi-VN" w:bidi="vi-VN"/>
        </w:rPr>
        <w:t>ì</w:t>
      </w:r>
      <w:r w:rsidRPr="000A4E5C">
        <w:rPr>
          <w:rFonts w:ascii="Times New Roman" w:eastAsia="Times New Roman" w:hAnsi="Times New Roman" w:cs="Times New Roman"/>
          <w:color w:val="000000"/>
          <w:kern w:val="0"/>
          <w:sz w:val="28"/>
          <w:szCs w:val="28"/>
          <w:lang w:val="vi-VN" w:eastAsia="vi-VN" w:bidi="vi-VN"/>
        </w:rPr>
        <w:t xml:space="preserve"> tập th</w:t>
      </w:r>
      <w:r w:rsidRPr="000A4E5C">
        <w:rPr>
          <w:rFonts w:ascii="Times New Roman" w:eastAsia="Times New Roman" w:hAnsi="Times New Roman" w:cs="Times New Roman"/>
          <w:color w:val="000000"/>
          <w:kern w:val="0"/>
          <w:sz w:val="28"/>
          <w:szCs w:val="28"/>
          <w:lang w:eastAsia="vi-VN" w:bidi="vi-VN"/>
        </w:rPr>
        <w:t>ể</w:t>
      </w:r>
      <w:r w:rsidRPr="000A4E5C">
        <w:rPr>
          <w:rFonts w:ascii="Times New Roman" w:eastAsia="Times New Roman" w:hAnsi="Times New Roman" w:cs="Times New Roman"/>
          <w:color w:val="000000"/>
          <w:kern w:val="0"/>
          <w:sz w:val="28"/>
          <w:szCs w:val="28"/>
          <w:lang w:val="vi-VN" w:eastAsia="vi-VN" w:bidi="vi-VN"/>
        </w:rPr>
        <w:t xml:space="preserve"> để phấn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 xml:space="preserve">ấu. Giáo viên chủ nhiệm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 xml:space="preserve">óng vai trò chủ </w:t>
      </w:r>
      <w:r w:rsidRPr="000A4E5C">
        <w:rPr>
          <w:rFonts w:ascii="Times New Roman" w:eastAsia="Times New Roman" w:hAnsi="Times New Roman" w:cs="Times New Roman"/>
          <w:color w:val="000000"/>
          <w:kern w:val="0"/>
          <w:sz w:val="28"/>
          <w:szCs w:val="28"/>
          <w:lang w:eastAsia="vi-VN" w:bidi="vi-VN"/>
        </w:rPr>
        <w:t>đạo</w:t>
      </w:r>
      <w:r w:rsidRPr="000A4E5C">
        <w:rPr>
          <w:rFonts w:ascii="Times New Roman" w:eastAsia="Times New Roman" w:hAnsi="Times New Roman" w:cs="Times New Roman"/>
          <w:color w:val="000000"/>
          <w:kern w:val="0"/>
          <w:sz w:val="28"/>
          <w:szCs w:val="28"/>
          <w:lang w:val="vi-VN" w:eastAsia="vi-VN" w:bidi="vi-VN"/>
        </w:rPr>
        <w:t xml:space="preserve"> trong việc kết nối cha mẹ h</w:t>
      </w:r>
      <w:r w:rsidRPr="000A4E5C">
        <w:rPr>
          <w:rFonts w:ascii="Times New Roman" w:eastAsia="Times New Roman" w:hAnsi="Times New Roman" w:cs="Times New Roman"/>
          <w:color w:val="000000"/>
          <w:kern w:val="0"/>
          <w:sz w:val="28"/>
          <w:szCs w:val="28"/>
          <w:lang w:eastAsia="vi-VN" w:bidi="vi-VN"/>
        </w:rPr>
        <w:t>ọc</w:t>
      </w:r>
      <w:r w:rsidRPr="000A4E5C">
        <w:rPr>
          <w:rFonts w:ascii="Times New Roman" w:eastAsia="Times New Roman" w:hAnsi="Times New Roman" w:cs="Times New Roman"/>
          <w:color w:val="000000"/>
          <w:kern w:val="0"/>
          <w:sz w:val="28"/>
          <w:szCs w:val="28"/>
          <w:lang w:val="vi-VN" w:eastAsia="vi-VN" w:bidi="vi-VN"/>
        </w:rPr>
        <w:t xml:space="preserve"> sinh và nhà trường.</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Sự quan tâm chỉ đạo</w:t>
      </w:r>
      <w:r w:rsidR="005A35DA">
        <w:rPr>
          <w:rFonts w:ascii="Times New Roman" w:eastAsia="Times New Roman" w:hAnsi="Times New Roman" w:cs="Times New Roman"/>
          <w:color w:val="000000"/>
          <w:kern w:val="0"/>
          <w:sz w:val="28"/>
          <w:szCs w:val="28"/>
          <w:lang w:val="vi-VN" w:eastAsia="vi-VN" w:bidi="vi-VN"/>
        </w:rPr>
        <w:t xml:space="preserve"> của Đ</w:t>
      </w:r>
      <w:r w:rsidR="005A35DA">
        <w:rPr>
          <w:rFonts w:ascii="Times New Roman" w:eastAsia="Times New Roman" w:hAnsi="Times New Roman" w:cs="Times New Roman"/>
          <w:color w:val="000000"/>
          <w:kern w:val="0"/>
          <w:sz w:val="28"/>
          <w:szCs w:val="28"/>
          <w:lang w:eastAsia="vi-VN" w:bidi="vi-VN"/>
        </w:rPr>
        <w:t>ả</w:t>
      </w:r>
      <w:r w:rsidRPr="000A4E5C">
        <w:rPr>
          <w:rFonts w:ascii="Times New Roman" w:eastAsia="Times New Roman" w:hAnsi="Times New Roman" w:cs="Times New Roman"/>
          <w:color w:val="000000"/>
          <w:kern w:val="0"/>
          <w:sz w:val="28"/>
          <w:szCs w:val="28"/>
          <w:lang w:val="vi-VN" w:eastAsia="vi-VN" w:bidi="vi-VN"/>
        </w:rPr>
        <w:t xml:space="preserve">ng ủy, UBND quận trong việc đầu tư cơ sở vật chất thì chất lượng giáo dục mới </w:t>
      </w:r>
      <w:r w:rsidRPr="000A4E5C">
        <w:rPr>
          <w:rFonts w:ascii="Times New Roman" w:eastAsia="Times New Roman" w:hAnsi="Times New Roman" w:cs="Times New Roman"/>
          <w:color w:val="000000"/>
          <w:kern w:val="0"/>
          <w:sz w:val="28"/>
          <w:szCs w:val="28"/>
          <w:lang w:eastAsia="vi-VN" w:bidi="vi-VN"/>
        </w:rPr>
        <w:t>đ</w:t>
      </w:r>
      <w:r w:rsidRPr="000A4E5C">
        <w:rPr>
          <w:rFonts w:ascii="Times New Roman" w:eastAsia="Times New Roman" w:hAnsi="Times New Roman" w:cs="Times New Roman"/>
          <w:color w:val="000000"/>
          <w:kern w:val="0"/>
          <w:sz w:val="28"/>
          <w:szCs w:val="28"/>
          <w:lang w:val="vi-VN" w:eastAsia="vi-VN" w:bidi="vi-VN"/>
        </w:rPr>
        <w:t>ảm bảo.</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b/>
          <w:bCs/>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6. </w:t>
      </w:r>
      <w:r w:rsidRPr="000A4E5C">
        <w:rPr>
          <w:rFonts w:ascii="Times New Roman" w:eastAsia="Times New Roman" w:hAnsi="Times New Roman" w:cs="Times New Roman"/>
          <w:b/>
          <w:bCs/>
          <w:color w:val="000000"/>
          <w:kern w:val="0"/>
          <w:sz w:val="28"/>
          <w:szCs w:val="28"/>
          <w:lang w:val="vi-VN" w:eastAsia="vi-VN" w:bidi="vi-VN"/>
        </w:rPr>
        <w:t>Nhiệm vụ trọng tâm học kỳ II</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Nhà trường tiếp tục duy trì tổ chức dạy học 2 buổi/ ngày và bán trú.</w:t>
      </w:r>
    </w:p>
    <w:p w:rsidR="00006577"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Tổ chức tập huấn và triển khai </w:t>
      </w:r>
      <w:r w:rsidRPr="000A4E5C">
        <w:rPr>
          <w:rFonts w:ascii="Times New Roman" w:eastAsia="Times New Roman" w:hAnsi="Times New Roman" w:cs="Times New Roman"/>
          <w:color w:val="000000"/>
          <w:kern w:val="0"/>
          <w:sz w:val="28"/>
          <w:szCs w:val="28"/>
          <w:lang w:eastAsia="vi-VN" w:bidi="vi-VN"/>
        </w:rPr>
        <w:t xml:space="preserve">các chuyên đề để nâng cao năng lực cho GV trong công tác giảng dạy và công tác chủ nhiệm lớp. </w:t>
      </w:r>
    </w:p>
    <w:p w:rsidR="00AB3DC8" w:rsidRPr="00AB3DC8" w:rsidRDefault="00AB3DC8"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Tổ chức ngày hội </w:t>
      </w:r>
      <w:r>
        <w:rPr>
          <w:rFonts w:ascii="Times New Roman" w:eastAsia="Times New Roman" w:hAnsi="Times New Roman" w:cs="Times New Roman"/>
          <w:color w:val="000000"/>
          <w:kern w:val="0"/>
          <w:sz w:val="28"/>
          <w:szCs w:val="28"/>
          <w:lang w:eastAsia="vi-VN" w:bidi="vi-VN"/>
        </w:rPr>
        <w:t xml:space="preserve">trải nghiệm </w:t>
      </w:r>
      <w:r w:rsidRPr="000A4E5C">
        <w:rPr>
          <w:rFonts w:ascii="Times New Roman" w:eastAsia="Times New Roman" w:hAnsi="Times New Roman" w:cs="Times New Roman"/>
          <w:b/>
          <w:bCs/>
          <w:color w:val="000000"/>
          <w:kern w:val="0"/>
          <w:sz w:val="28"/>
          <w:szCs w:val="28"/>
          <w:lang w:val="vi-VN" w:eastAsia="vi-VN" w:bidi="vi-VN"/>
        </w:rPr>
        <w:t>“</w:t>
      </w:r>
      <w:r>
        <w:rPr>
          <w:rFonts w:ascii="Times New Roman" w:eastAsia="Times New Roman" w:hAnsi="Times New Roman" w:cs="Times New Roman"/>
          <w:b/>
          <w:bCs/>
          <w:color w:val="000000"/>
          <w:kern w:val="0"/>
          <w:sz w:val="28"/>
          <w:szCs w:val="28"/>
          <w:lang w:eastAsia="vi-VN" w:bidi="vi-VN"/>
        </w:rPr>
        <w:t>Bánh chưng xanh- Chia sẻ yêu thương”</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b/>
          <w:bCs/>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Tổ chức </w:t>
      </w:r>
      <w:r w:rsidR="00AB3DC8" w:rsidRPr="00AB3DC8">
        <w:rPr>
          <w:rFonts w:ascii="Times New Roman" w:eastAsia="Times New Roman" w:hAnsi="Times New Roman" w:cs="Times New Roman"/>
          <w:bCs/>
          <w:color w:val="000000"/>
          <w:kern w:val="0"/>
          <w:sz w:val="28"/>
          <w:szCs w:val="28"/>
          <w:lang w:eastAsia="vi-VN" w:bidi="vi-VN"/>
        </w:rPr>
        <w:t>đ</w:t>
      </w:r>
      <w:r w:rsidRPr="00AB3DC8">
        <w:rPr>
          <w:rFonts w:ascii="Times New Roman" w:eastAsia="Times New Roman" w:hAnsi="Times New Roman" w:cs="Times New Roman"/>
          <w:bCs/>
          <w:color w:val="000000"/>
          <w:kern w:val="0"/>
          <w:sz w:val="28"/>
          <w:szCs w:val="28"/>
          <w:lang w:eastAsia="vi-VN" w:bidi="vi-VN"/>
        </w:rPr>
        <w:t xml:space="preserve">êm văn nghệ </w:t>
      </w:r>
      <w:r w:rsidR="00AB3DC8" w:rsidRPr="00AB3DC8">
        <w:rPr>
          <w:rFonts w:ascii="Times New Roman" w:eastAsia="Times New Roman" w:hAnsi="Times New Roman" w:cs="Times New Roman"/>
          <w:bCs/>
          <w:color w:val="000000"/>
          <w:kern w:val="0"/>
          <w:sz w:val="28"/>
          <w:szCs w:val="28"/>
          <w:lang w:eastAsia="vi-VN" w:bidi="vi-VN"/>
        </w:rPr>
        <w:t>với chủ đề</w:t>
      </w:r>
      <w:r w:rsidR="00AB3DC8">
        <w:rPr>
          <w:rFonts w:ascii="Times New Roman" w:eastAsia="Times New Roman" w:hAnsi="Times New Roman" w:cs="Times New Roman"/>
          <w:b/>
          <w:bCs/>
          <w:color w:val="000000"/>
          <w:kern w:val="0"/>
          <w:sz w:val="28"/>
          <w:szCs w:val="28"/>
          <w:lang w:eastAsia="vi-VN" w:bidi="vi-VN"/>
        </w:rPr>
        <w:t xml:space="preserve"> “ Những khúc ca mừng Xuân- Dâng Đảng kính yêu!</w:t>
      </w:r>
      <w:r w:rsidRPr="000A4E5C">
        <w:rPr>
          <w:rFonts w:ascii="Times New Roman" w:eastAsia="Times New Roman" w:hAnsi="Times New Roman" w:cs="Times New Roman"/>
          <w:b/>
          <w:bCs/>
          <w:color w:val="000000"/>
          <w:kern w:val="0"/>
          <w:sz w:val="28"/>
          <w:szCs w:val="28"/>
          <w:lang w:val="vi-VN" w:eastAsia="vi-VN" w:bidi="vi-VN"/>
        </w:rPr>
        <w:t>”</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Nhà trường tiếp tục thực hiện đánh giá HS  lớp 4 và 5 </w:t>
      </w:r>
      <w:r w:rsidRPr="000A4E5C">
        <w:rPr>
          <w:rFonts w:ascii="Times New Roman" w:eastAsia="Times New Roman" w:hAnsi="Times New Roman" w:cs="Times New Roman"/>
          <w:color w:val="000000"/>
          <w:kern w:val="0"/>
          <w:sz w:val="28"/>
          <w:szCs w:val="28"/>
          <w:lang w:eastAsia="vi-VN" w:bidi="vi-VN"/>
        </w:rPr>
        <w:t xml:space="preserve">có bài </w:t>
      </w:r>
      <w:r w:rsidRPr="000A4E5C">
        <w:rPr>
          <w:rFonts w:ascii="Times New Roman" w:eastAsia="Times New Roman" w:hAnsi="Times New Roman" w:cs="Times New Roman"/>
          <w:color w:val="000000"/>
          <w:kern w:val="0"/>
          <w:sz w:val="28"/>
          <w:szCs w:val="28"/>
          <w:lang w:val="vi-VN" w:eastAsia="vi-VN" w:bidi="vi-VN"/>
        </w:rPr>
        <w:t xml:space="preserve"> KTGK II đối với </w:t>
      </w:r>
      <w:r w:rsidRPr="000A4E5C">
        <w:rPr>
          <w:rFonts w:ascii="Times New Roman" w:eastAsia="Times New Roman" w:hAnsi="Times New Roman" w:cs="Times New Roman"/>
          <w:color w:val="000000"/>
          <w:kern w:val="0"/>
          <w:sz w:val="28"/>
          <w:szCs w:val="28"/>
          <w:lang w:eastAsia="vi-VN" w:bidi="vi-VN"/>
        </w:rPr>
        <w:t>môn (</w:t>
      </w:r>
      <w:r w:rsidR="0068302E">
        <w:rPr>
          <w:rFonts w:ascii="Times New Roman" w:eastAsia="Times New Roman" w:hAnsi="Times New Roman" w:cs="Times New Roman"/>
          <w:color w:val="000000"/>
          <w:kern w:val="0"/>
          <w:sz w:val="28"/>
          <w:szCs w:val="28"/>
          <w:lang w:val="vi-VN" w:eastAsia="vi-VN" w:bidi="vi-VN"/>
        </w:rPr>
        <w:t>Toán và Tiếng Việt</w:t>
      </w:r>
      <w:r w:rsidR="0068302E">
        <w:rPr>
          <w:rFonts w:ascii="Times New Roman" w:eastAsia="Times New Roman" w:hAnsi="Times New Roman" w:cs="Times New Roman"/>
          <w:color w:val="000000"/>
          <w:kern w:val="0"/>
          <w:sz w:val="28"/>
          <w:szCs w:val="28"/>
          <w:lang w:eastAsia="vi-VN" w:bidi="vi-VN"/>
        </w:rPr>
        <w:t>)</w:t>
      </w:r>
      <w:r w:rsidR="0068302E">
        <w:rPr>
          <w:rFonts w:ascii="Times New Roman" w:eastAsia="Times New Roman" w:hAnsi="Times New Roman" w:cs="Times New Roman"/>
          <w:color w:val="000000"/>
          <w:kern w:val="0"/>
          <w:sz w:val="28"/>
          <w:szCs w:val="28"/>
          <w:lang w:val="vi-VN" w:eastAsia="vi-VN" w:bidi="vi-VN"/>
        </w:rPr>
        <w:t>;</w:t>
      </w:r>
      <w:r w:rsidR="005A35DA">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đánh giá </w:t>
      </w:r>
      <w:r w:rsidR="0068302E">
        <w:rPr>
          <w:rFonts w:ascii="Times New Roman" w:eastAsia="Times New Roman" w:hAnsi="Times New Roman" w:cs="Times New Roman"/>
          <w:color w:val="000000"/>
          <w:kern w:val="0"/>
          <w:sz w:val="28"/>
          <w:szCs w:val="28"/>
          <w:lang w:eastAsia="vi-VN" w:bidi="vi-VN"/>
        </w:rPr>
        <w:t xml:space="preserve">học sinh </w:t>
      </w:r>
      <w:r w:rsidRPr="000A4E5C">
        <w:rPr>
          <w:rFonts w:ascii="Times New Roman" w:eastAsia="Times New Roman" w:hAnsi="Times New Roman" w:cs="Times New Roman"/>
          <w:color w:val="000000"/>
          <w:kern w:val="0"/>
          <w:sz w:val="28"/>
          <w:szCs w:val="28"/>
          <w:lang w:val="vi-VN" w:eastAsia="vi-VN" w:bidi="vi-VN"/>
        </w:rPr>
        <w:t>theo thông tư 27/2020 của Bộ GD&amp;ĐT.</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Tiếp tục tổ chức cho GV và HS tham gia các hội thi: </w:t>
      </w:r>
      <w:r w:rsidRPr="000A4E5C">
        <w:rPr>
          <w:rFonts w:ascii="Times New Roman" w:eastAsia="Times New Roman" w:hAnsi="Times New Roman" w:cs="Times New Roman"/>
          <w:color w:val="000000"/>
          <w:kern w:val="0"/>
          <w:sz w:val="28"/>
          <w:szCs w:val="28"/>
          <w:lang w:eastAsia="vi-VN" w:bidi="vi-VN"/>
        </w:rPr>
        <w:t>Các giải thể thao cấp quận</w:t>
      </w:r>
      <w:r w:rsidRPr="000A4E5C">
        <w:rPr>
          <w:rFonts w:ascii="Times New Roman" w:eastAsia="Times New Roman" w:hAnsi="Times New Roman" w:cs="Times New Roman"/>
          <w:color w:val="000000"/>
          <w:kern w:val="0"/>
          <w:sz w:val="28"/>
          <w:szCs w:val="28"/>
          <w:lang w:bidi="en-US"/>
        </w:rPr>
        <w:t xml:space="preserve">; </w:t>
      </w:r>
      <w:r w:rsidRPr="000A4E5C">
        <w:rPr>
          <w:rFonts w:ascii="Times New Roman" w:eastAsia="Times New Roman" w:hAnsi="Times New Roman" w:cs="Times New Roman"/>
          <w:color w:val="000000"/>
          <w:kern w:val="0"/>
          <w:sz w:val="28"/>
          <w:szCs w:val="28"/>
          <w:lang w:val="vi-VN" w:eastAsia="vi-VN" w:bidi="vi-VN"/>
        </w:rPr>
        <w:t xml:space="preserve">GV dạy giỏi cấp </w:t>
      </w:r>
      <w:r w:rsidRPr="000A4E5C">
        <w:rPr>
          <w:rFonts w:ascii="Times New Roman" w:eastAsia="Times New Roman" w:hAnsi="Times New Roman" w:cs="Times New Roman"/>
          <w:color w:val="000000"/>
          <w:kern w:val="0"/>
          <w:sz w:val="28"/>
          <w:szCs w:val="28"/>
          <w:lang w:eastAsia="vi-VN" w:bidi="vi-VN"/>
        </w:rPr>
        <w:t>thành phố…</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b/>
          <w:bCs/>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Cuối năm nhà trường tặng giấy khen cho những HS đạt tất cả các môn KT 9 trở lên và được đánh giá học tập loại HT Tốt và Năng lực, phẩm chất đạt tốt; </w:t>
      </w:r>
      <w:r w:rsidRPr="000A4E5C">
        <w:rPr>
          <w:rFonts w:ascii="Times New Roman" w:eastAsia="Times New Roman" w:hAnsi="Times New Roman" w:cs="Times New Roman"/>
          <w:b/>
          <w:bCs/>
          <w:color w:val="000000"/>
          <w:kern w:val="0"/>
          <w:sz w:val="28"/>
          <w:szCs w:val="28"/>
          <w:lang w:val="vi-VN" w:eastAsia="vi-VN" w:bidi="vi-VN"/>
        </w:rPr>
        <w:t>tặng biểu trưng “Giải thưởng Trần Quố</w:t>
      </w:r>
      <w:r w:rsidRPr="000A4E5C">
        <w:rPr>
          <w:rFonts w:ascii="Times New Roman" w:eastAsia="Times New Roman" w:hAnsi="Times New Roman" w:cs="Times New Roman"/>
          <w:b/>
          <w:bCs/>
          <w:color w:val="000000"/>
          <w:kern w:val="0"/>
          <w:sz w:val="28"/>
          <w:szCs w:val="28"/>
          <w:lang w:eastAsia="vi-VN" w:bidi="vi-VN"/>
        </w:rPr>
        <w:t>c</w:t>
      </w:r>
      <w:r w:rsidRPr="000A4E5C">
        <w:rPr>
          <w:rFonts w:ascii="Times New Roman" w:eastAsia="Times New Roman" w:hAnsi="Times New Roman" w:cs="Times New Roman"/>
          <w:b/>
          <w:bCs/>
          <w:color w:val="000000"/>
          <w:kern w:val="0"/>
          <w:sz w:val="28"/>
          <w:szCs w:val="28"/>
          <w:lang w:val="vi-VN" w:eastAsia="vi-VN" w:bidi="vi-VN"/>
        </w:rPr>
        <w:t xml:space="preserve"> Toản” cho HS lớp 5 xuất sắc toàn diện tiêu bi</w:t>
      </w:r>
      <w:r w:rsidR="0068302E">
        <w:rPr>
          <w:rFonts w:ascii="Times New Roman" w:eastAsia="Times New Roman" w:hAnsi="Times New Roman" w:cs="Times New Roman"/>
          <w:b/>
          <w:bCs/>
          <w:color w:val="000000"/>
          <w:kern w:val="0"/>
          <w:sz w:val="28"/>
          <w:szCs w:val="28"/>
          <w:lang w:eastAsia="vi-VN" w:bidi="vi-VN"/>
        </w:rPr>
        <w:t>ể</w:t>
      </w:r>
      <w:r w:rsidRPr="000A4E5C">
        <w:rPr>
          <w:rFonts w:ascii="Times New Roman" w:eastAsia="Times New Roman" w:hAnsi="Times New Roman" w:cs="Times New Roman"/>
          <w:b/>
          <w:bCs/>
          <w:color w:val="000000"/>
          <w:kern w:val="0"/>
          <w:sz w:val="28"/>
          <w:szCs w:val="28"/>
          <w:lang w:val="vi-VN" w:eastAsia="vi-VN" w:bidi="vi-VN"/>
        </w:rPr>
        <w:t>u.</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Khen thưởng cho 20-25% học sinh c</w:t>
      </w:r>
      <w:r w:rsidR="0068302E">
        <w:rPr>
          <w:rFonts w:ascii="Times New Roman" w:eastAsia="Times New Roman" w:hAnsi="Times New Roman" w:cs="Times New Roman"/>
          <w:color w:val="000000"/>
          <w:kern w:val="0"/>
          <w:sz w:val="28"/>
          <w:szCs w:val="28"/>
          <w:lang w:eastAsia="vi-VN" w:bidi="vi-VN"/>
        </w:rPr>
        <w:t>ó</w:t>
      </w:r>
      <w:r w:rsidRPr="000A4E5C">
        <w:rPr>
          <w:rFonts w:ascii="Times New Roman" w:eastAsia="Times New Roman" w:hAnsi="Times New Roman" w:cs="Times New Roman"/>
          <w:color w:val="000000"/>
          <w:kern w:val="0"/>
          <w:sz w:val="28"/>
          <w:szCs w:val="28"/>
          <w:lang w:val="vi-VN" w:eastAsia="vi-VN" w:bidi="vi-VN"/>
        </w:rPr>
        <w:t xml:space="preserve"> thành tích xuất sắc trong số HS được </w:t>
      </w:r>
      <w:r w:rsidRPr="000A4E5C">
        <w:rPr>
          <w:rFonts w:ascii="Times New Roman" w:eastAsia="Times New Roman" w:hAnsi="Times New Roman" w:cs="Times New Roman"/>
          <w:color w:val="000000"/>
          <w:kern w:val="0"/>
          <w:sz w:val="28"/>
          <w:szCs w:val="28"/>
          <w:lang w:val="vi-VN" w:eastAsia="vi-VN" w:bidi="vi-VN"/>
        </w:rPr>
        <w:lastRenderedPageBreak/>
        <w:t>nhận giấy khen; khen thưởng HS đạt giải cao trong các hội thi cấp quận, thành phố; khen thường cho HS nghèo vượt khó.</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b/>
          <w:bCs/>
          <w:color w:val="000000"/>
          <w:kern w:val="0"/>
          <w:sz w:val="28"/>
          <w:szCs w:val="28"/>
          <w:lang w:val="vi-VN" w:eastAsia="vi-VN" w:bidi="vi-VN"/>
        </w:rPr>
      </w:pPr>
      <w:r w:rsidRPr="000A4E5C">
        <w:rPr>
          <w:rFonts w:ascii="Times New Roman" w:eastAsia="Times New Roman" w:hAnsi="Times New Roman" w:cs="Times New Roman"/>
          <w:b/>
          <w:bCs/>
          <w:color w:val="000000"/>
          <w:kern w:val="0"/>
          <w:sz w:val="28"/>
          <w:szCs w:val="28"/>
          <w:lang w:eastAsia="vi-VN" w:bidi="vi-VN"/>
        </w:rPr>
        <w:t xml:space="preserve">- </w:t>
      </w:r>
      <w:r w:rsidRPr="000A4E5C">
        <w:rPr>
          <w:rFonts w:ascii="Times New Roman" w:eastAsia="Times New Roman" w:hAnsi="Times New Roman" w:cs="Times New Roman"/>
          <w:b/>
          <w:bCs/>
          <w:color w:val="000000"/>
          <w:kern w:val="0"/>
          <w:sz w:val="28"/>
          <w:szCs w:val="28"/>
          <w:lang w:val="vi-VN" w:eastAsia="vi-VN" w:bidi="vi-VN"/>
        </w:rPr>
        <w:t>Các hoạt động khác:</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val="vi-VN" w:eastAsia="vi-VN" w:bidi="vi-VN"/>
        </w:rPr>
        <w:t>+ Xây dựng và triển khai kế hoạch tuyển sinh trẻ sinh 201</w:t>
      </w:r>
      <w:r w:rsidRPr="000A4E5C">
        <w:rPr>
          <w:rFonts w:ascii="Times New Roman" w:eastAsia="Times New Roman" w:hAnsi="Times New Roman" w:cs="Times New Roman"/>
          <w:color w:val="000000"/>
          <w:kern w:val="0"/>
          <w:sz w:val="28"/>
          <w:szCs w:val="28"/>
          <w:lang w:eastAsia="vi-VN" w:bidi="vi-VN"/>
        </w:rPr>
        <w:t>9</w:t>
      </w:r>
      <w:r w:rsidRPr="000A4E5C">
        <w:rPr>
          <w:rFonts w:ascii="Times New Roman" w:eastAsia="Times New Roman" w:hAnsi="Times New Roman" w:cs="Times New Roman"/>
          <w:color w:val="000000"/>
          <w:kern w:val="0"/>
          <w:sz w:val="28"/>
          <w:szCs w:val="28"/>
          <w:lang w:val="vi-VN" w:eastAsia="vi-VN" w:bidi="vi-VN"/>
        </w:rPr>
        <w:t xml:space="preserve"> vào lớp Một</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i/>
          <w:iCs/>
          <w:color w:val="000000"/>
          <w:kern w:val="0"/>
          <w:sz w:val="28"/>
          <w:szCs w:val="28"/>
          <w:lang w:bidi="en-US"/>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 xml:space="preserve">Phối hợp với </w:t>
      </w:r>
      <w:r w:rsidRPr="000A4E5C">
        <w:rPr>
          <w:rFonts w:ascii="Times New Roman" w:eastAsia="Times New Roman" w:hAnsi="Times New Roman" w:cs="Times New Roman"/>
          <w:color w:val="000000"/>
          <w:kern w:val="0"/>
          <w:sz w:val="28"/>
          <w:szCs w:val="28"/>
          <w:lang w:bidi="en-US"/>
        </w:rPr>
        <w:t xml:space="preserve">GV </w:t>
      </w:r>
      <w:r w:rsidRPr="000A4E5C">
        <w:rPr>
          <w:rFonts w:ascii="Times New Roman" w:eastAsia="Times New Roman" w:hAnsi="Times New Roman" w:cs="Times New Roman"/>
          <w:color w:val="000000"/>
          <w:kern w:val="0"/>
          <w:sz w:val="28"/>
          <w:szCs w:val="28"/>
          <w:lang w:val="vi-VN" w:eastAsia="vi-VN" w:bidi="vi-VN"/>
        </w:rPr>
        <w:t>để tổ chức phòng chống các loại bệnh theo mùa;</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 xml:space="preserve">+ </w:t>
      </w:r>
      <w:r w:rsidRPr="000A4E5C">
        <w:rPr>
          <w:rFonts w:ascii="Times New Roman" w:eastAsia="Times New Roman" w:hAnsi="Times New Roman" w:cs="Times New Roman"/>
          <w:color w:val="000000"/>
          <w:kern w:val="0"/>
          <w:sz w:val="28"/>
          <w:szCs w:val="28"/>
          <w:lang w:val="vi-VN" w:eastAsia="vi-VN" w:bidi="vi-VN"/>
        </w:rPr>
        <w:t>Tiếp tục tham mưu huy động từ thiện hỗ trợ 2 em trường nhận đỡ đầu, hỗ trợ HS khó khăn đặc biệt được ăn bán trú; Thực hiện chế độ hỗ trợ học tập cho đối tượng HS nghèo, khuyết tật có đủ hồ sơ.</w:t>
      </w:r>
    </w:p>
    <w:p w:rsidR="00006577" w:rsidRPr="0068302E" w:rsidRDefault="0068302E" w:rsidP="0068302E">
      <w:pPr>
        <w:widowControl w:val="0"/>
        <w:spacing w:after="0" w:line="276" w:lineRule="auto"/>
        <w:ind w:firstLine="720"/>
        <w:jc w:val="both"/>
        <w:rPr>
          <w:rFonts w:ascii="Times New Roman" w:eastAsia="Times New Roman" w:hAnsi="Times New Roman" w:cs="Times New Roman"/>
          <w:b/>
          <w:color w:val="000000"/>
          <w:kern w:val="0"/>
          <w:sz w:val="28"/>
          <w:szCs w:val="28"/>
          <w:lang w:val="vi-VN" w:eastAsia="vi-VN" w:bidi="vi-VN"/>
        </w:rPr>
      </w:pPr>
      <w:r w:rsidRPr="0068302E">
        <w:rPr>
          <w:rFonts w:ascii="Times New Roman" w:eastAsia="Times New Roman" w:hAnsi="Times New Roman" w:cs="Times New Roman"/>
          <w:b/>
          <w:color w:val="000000"/>
          <w:kern w:val="0"/>
          <w:sz w:val="28"/>
          <w:szCs w:val="28"/>
          <w:lang w:eastAsia="vi-VN" w:bidi="vi-VN"/>
        </w:rPr>
        <w:t>7.</w:t>
      </w:r>
      <w:r w:rsidR="00006577" w:rsidRPr="0068302E">
        <w:rPr>
          <w:rFonts w:ascii="Times New Roman" w:eastAsia="Times New Roman" w:hAnsi="Times New Roman" w:cs="Times New Roman"/>
          <w:b/>
          <w:color w:val="000000"/>
          <w:kern w:val="0"/>
          <w:sz w:val="28"/>
          <w:szCs w:val="28"/>
          <w:lang w:val="vi-VN" w:eastAsia="vi-VN" w:bidi="vi-VN"/>
        </w:rPr>
        <w:t xml:space="preserve"> Kiến nghị, đề xuất</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w:t>
      </w:r>
      <w:r w:rsidRPr="000A4E5C">
        <w:rPr>
          <w:rFonts w:ascii="Times New Roman" w:eastAsia="Times New Roman" w:hAnsi="Times New Roman" w:cs="Times New Roman"/>
          <w:color w:val="000000"/>
          <w:kern w:val="0"/>
          <w:sz w:val="28"/>
          <w:szCs w:val="28"/>
          <w:lang w:val="vi-VN" w:eastAsia="vi-VN" w:bidi="vi-VN"/>
        </w:rPr>
        <w:t xml:space="preserve">UBND quận quan tâm tham </w:t>
      </w:r>
      <w:r w:rsidRPr="000A4E5C">
        <w:rPr>
          <w:rFonts w:ascii="Times New Roman" w:eastAsia="Times New Roman" w:hAnsi="Times New Roman" w:cs="Times New Roman"/>
          <w:color w:val="000000"/>
          <w:kern w:val="0"/>
          <w:sz w:val="28"/>
          <w:szCs w:val="28"/>
          <w:lang w:bidi="en-US"/>
        </w:rPr>
        <w:t xml:space="preserve">mưu </w:t>
      </w:r>
      <w:r w:rsidRPr="000A4E5C">
        <w:rPr>
          <w:rFonts w:ascii="Times New Roman" w:eastAsia="Times New Roman" w:hAnsi="Times New Roman" w:cs="Times New Roman"/>
          <w:color w:val="000000"/>
          <w:kern w:val="0"/>
          <w:sz w:val="28"/>
          <w:szCs w:val="28"/>
          <w:lang w:val="vi-VN" w:eastAsia="vi-VN" w:bidi="vi-VN"/>
        </w:rPr>
        <w:t xml:space="preserve">với </w:t>
      </w:r>
      <w:r w:rsidRPr="000A4E5C">
        <w:rPr>
          <w:rFonts w:ascii="Times New Roman" w:eastAsia="Times New Roman" w:hAnsi="Times New Roman" w:cs="Times New Roman"/>
          <w:color w:val="000000"/>
          <w:kern w:val="0"/>
          <w:sz w:val="28"/>
          <w:szCs w:val="28"/>
          <w:lang w:eastAsia="vi-VN" w:bidi="vi-VN"/>
        </w:rPr>
        <w:t>U</w:t>
      </w:r>
      <w:r w:rsidRPr="000A4E5C">
        <w:rPr>
          <w:rFonts w:ascii="Times New Roman" w:eastAsia="Times New Roman" w:hAnsi="Times New Roman" w:cs="Times New Roman"/>
          <w:color w:val="000000"/>
          <w:kern w:val="0"/>
          <w:sz w:val="28"/>
          <w:szCs w:val="28"/>
          <w:lang w:val="vi-VN" w:eastAsia="vi-VN" w:bidi="vi-VN"/>
        </w:rPr>
        <w:t>BND thành phố đẩy nhanh tiến độ cùa thiết k</w:t>
      </w:r>
      <w:r w:rsidRPr="000A4E5C">
        <w:rPr>
          <w:rFonts w:ascii="Times New Roman" w:eastAsia="Times New Roman" w:hAnsi="Times New Roman" w:cs="Times New Roman"/>
          <w:color w:val="000000"/>
          <w:kern w:val="0"/>
          <w:sz w:val="28"/>
          <w:szCs w:val="28"/>
          <w:lang w:eastAsia="vi-VN" w:bidi="vi-VN"/>
        </w:rPr>
        <w:t>ế</w:t>
      </w:r>
      <w:r w:rsidRPr="000A4E5C">
        <w:rPr>
          <w:rFonts w:ascii="Times New Roman" w:eastAsia="Times New Roman" w:hAnsi="Times New Roman" w:cs="Times New Roman"/>
          <w:color w:val="000000"/>
          <w:kern w:val="0"/>
          <w:sz w:val="28"/>
          <w:szCs w:val="28"/>
          <w:lang w:val="vi-VN" w:eastAsia="vi-VN" w:bidi="vi-VN"/>
        </w:rPr>
        <w:t xml:space="preserve"> xây dựng </w:t>
      </w:r>
      <w:r w:rsidRPr="000A4E5C">
        <w:rPr>
          <w:rFonts w:ascii="Times New Roman" w:eastAsia="Times New Roman" w:hAnsi="Times New Roman" w:cs="Times New Roman"/>
          <w:color w:val="000000"/>
          <w:kern w:val="0"/>
          <w:sz w:val="28"/>
          <w:szCs w:val="28"/>
          <w:lang w:eastAsia="vi-VN" w:bidi="vi-VN"/>
        </w:rPr>
        <w:t xml:space="preserve">công trình </w:t>
      </w:r>
      <w:r w:rsidRPr="000A4E5C">
        <w:rPr>
          <w:rFonts w:ascii="Times New Roman" w:eastAsia="Times New Roman" w:hAnsi="Times New Roman" w:cs="Times New Roman"/>
          <w:color w:val="000000"/>
          <w:kern w:val="0"/>
          <w:sz w:val="28"/>
          <w:szCs w:val="28"/>
          <w:lang w:val="vi-VN" w:eastAsia="vi-VN" w:bidi="vi-VN"/>
        </w:rPr>
        <w:t xml:space="preserve"> theo t</w:t>
      </w:r>
      <w:r w:rsidR="0068302E">
        <w:rPr>
          <w:rFonts w:ascii="Times New Roman" w:eastAsia="Times New Roman" w:hAnsi="Times New Roman" w:cs="Times New Roman"/>
          <w:color w:val="000000"/>
          <w:kern w:val="0"/>
          <w:sz w:val="28"/>
          <w:szCs w:val="28"/>
          <w:lang w:eastAsia="vi-VN" w:bidi="vi-VN"/>
        </w:rPr>
        <w:t>ừ</w:t>
      </w:r>
      <w:r w:rsidRPr="000A4E5C">
        <w:rPr>
          <w:rFonts w:ascii="Times New Roman" w:eastAsia="Times New Roman" w:hAnsi="Times New Roman" w:cs="Times New Roman"/>
          <w:color w:val="000000"/>
          <w:kern w:val="0"/>
          <w:sz w:val="28"/>
          <w:szCs w:val="28"/>
          <w:lang w:val="vi-VN" w:eastAsia="vi-VN" w:bidi="vi-VN"/>
        </w:rPr>
        <w:t>ng giai đoạn nh</w:t>
      </w:r>
      <w:r w:rsidRPr="000A4E5C">
        <w:rPr>
          <w:rFonts w:ascii="Times New Roman" w:eastAsia="Times New Roman" w:hAnsi="Times New Roman" w:cs="Times New Roman"/>
          <w:color w:val="000000"/>
          <w:kern w:val="0"/>
          <w:sz w:val="28"/>
          <w:szCs w:val="28"/>
          <w:lang w:eastAsia="vi-VN" w:bidi="vi-VN"/>
        </w:rPr>
        <w:t>ư</w:t>
      </w:r>
      <w:r w:rsidRPr="000A4E5C">
        <w:rPr>
          <w:rFonts w:ascii="Times New Roman" w:eastAsia="Times New Roman" w:hAnsi="Times New Roman" w:cs="Times New Roman"/>
          <w:color w:val="000000"/>
          <w:kern w:val="0"/>
          <w:sz w:val="28"/>
          <w:szCs w:val="28"/>
          <w:lang w:val="vi-VN" w:eastAsia="vi-VN" w:bidi="vi-VN"/>
        </w:rPr>
        <w:t xml:space="preserve"> đ</w:t>
      </w:r>
      <w:r w:rsidRPr="000A4E5C">
        <w:rPr>
          <w:rFonts w:ascii="Times New Roman" w:eastAsia="Times New Roman" w:hAnsi="Times New Roman" w:cs="Times New Roman"/>
          <w:color w:val="000000"/>
          <w:kern w:val="0"/>
          <w:sz w:val="28"/>
          <w:szCs w:val="28"/>
          <w:lang w:eastAsia="vi-VN" w:bidi="vi-VN"/>
        </w:rPr>
        <w:t>ãđ</w:t>
      </w:r>
      <w:r w:rsidRPr="000A4E5C">
        <w:rPr>
          <w:rFonts w:ascii="Times New Roman" w:eastAsia="Times New Roman" w:hAnsi="Times New Roman" w:cs="Times New Roman"/>
          <w:color w:val="000000"/>
          <w:kern w:val="0"/>
          <w:sz w:val="28"/>
          <w:szCs w:val="28"/>
          <w:lang w:val="vi-VN" w:eastAsia="vi-VN" w:bidi="vi-VN"/>
        </w:rPr>
        <w:t>ược phê duyệt.</w:t>
      </w:r>
    </w:p>
    <w:p w:rsidR="00006577" w:rsidRPr="000A4E5C" w:rsidRDefault="00006577" w:rsidP="0068302E">
      <w:pPr>
        <w:widowControl w:val="0"/>
        <w:spacing w:after="0" w:line="276" w:lineRule="auto"/>
        <w:ind w:firstLine="720"/>
        <w:jc w:val="both"/>
        <w:rPr>
          <w:rFonts w:ascii="Times New Roman" w:eastAsia="Times New Roman" w:hAnsi="Times New Roman" w:cs="Times New Roman"/>
          <w:color w:val="000000"/>
          <w:kern w:val="0"/>
          <w:sz w:val="28"/>
          <w:szCs w:val="28"/>
          <w:lang w:val="vi-VN" w:eastAsia="vi-VN" w:bidi="vi-VN"/>
        </w:rPr>
      </w:pPr>
      <w:r w:rsidRPr="000A4E5C">
        <w:rPr>
          <w:rFonts w:ascii="Times New Roman" w:eastAsia="Times New Roman" w:hAnsi="Times New Roman" w:cs="Times New Roman"/>
          <w:color w:val="000000"/>
          <w:kern w:val="0"/>
          <w:sz w:val="28"/>
          <w:szCs w:val="28"/>
          <w:lang w:eastAsia="vi-VN" w:bidi="vi-VN"/>
        </w:rPr>
        <w:t>-U</w:t>
      </w:r>
      <w:r w:rsidR="0068302E">
        <w:rPr>
          <w:rFonts w:ascii="Times New Roman" w:eastAsia="Times New Roman" w:hAnsi="Times New Roman" w:cs="Times New Roman"/>
          <w:color w:val="000000"/>
          <w:kern w:val="0"/>
          <w:sz w:val="28"/>
          <w:szCs w:val="28"/>
          <w:lang w:val="vi-VN" w:eastAsia="vi-VN" w:bidi="vi-VN"/>
        </w:rPr>
        <w:t>BND phường chỉ đạo</w:t>
      </w:r>
      <w:r w:rsidR="0068302E">
        <w:rPr>
          <w:rFonts w:ascii="Times New Roman" w:eastAsia="Times New Roman" w:hAnsi="Times New Roman" w:cs="Times New Roman"/>
          <w:color w:val="000000"/>
          <w:kern w:val="0"/>
          <w:sz w:val="28"/>
          <w:szCs w:val="28"/>
          <w:lang w:eastAsia="vi-VN" w:bidi="vi-VN"/>
        </w:rPr>
        <w:t>, hỗ trợ cấp giấy khai sinh cho học sinh (như đã đề xuất)</w:t>
      </w:r>
      <w:r w:rsidRPr="000A4E5C">
        <w:rPr>
          <w:rFonts w:ascii="Times New Roman" w:eastAsia="Times New Roman" w:hAnsi="Times New Roman" w:cs="Times New Roman"/>
          <w:color w:val="000000"/>
          <w:kern w:val="0"/>
          <w:sz w:val="28"/>
          <w:szCs w:val="28"/>
          <w:lang w:val="vi-VN" w:eastAsia="vi-VN" w:bidi="vi-VN"/>
        </w:rPr>
        <w:t>.</w:t>
      </w:r>
    </w:p>
    <w:p w:rsidR="00006577" w:rsidRPr="0068302E" w:rsidRDefault="00006577" w:rsidP="0068302E">
      <w:pPr>
        <w:pStyle w:val="Tiu10"/>
        <w:keepNext/>
        <w:keepLines/>
        <w:spacing w:after="0" w:line="276" w:lineRule="auto"/>
        <w:ind w:firstLine="720"/>
        <w:jc w:val="both"/>
        <w:rPr>
          <w:b w:val="0"/>
          <w:color w:val="000000"/>
        </w:rPr>
      </w:pPr>
      <w:r w:rsidRPr="0068302E">
        <w:rPr>
          <w:b w:val="0"/>
          <w:color w:val="000000"/>
          <w:lang w:val="vi-VN" w:eastAsia="vi-VN" w:bidi="vi-VN"/>
        </w:rPr>
        <w:t>Tr</w:t>
      </w:r>
      <w:r w:rsidRPr="0068302E">
        <w:rPr>
          <w:b w:val="0"/>
          <w:color w:val="000000"/>
          <w:lang w:eastAsia="vi-VN" w:bidi="vi-VN"/>
        </w:rPr>
        <w:t>ê</w:t>
      </w:r>
      <w:r w:rsidRPr="0068302E">
        <w:rPr>
          <w:b w:val="0"/>
          <w:color w:val="000000"/>
          <w:lang w:val="vi-VN" w:eastAsia="vi-VN" w:bidi="vi-VN"/>
        </w:rPr>
        <w:t xml:space="preserve">n đây là báo cáo </w:t>
      </w:r>
      <w:r w:rsidR="0068302E" w:rsidRPr="0068302E">
        <w:rPr>
          <w:b w:val="0"/>
          <w:color w:val="000000"/>
        </w:rPr>
        <w:t>Đánh giá tình hình triển khai nhiệm vụ giáo dục tiểu học học kì I, năm học 2024-2025</w:t>
      </w:r>
      <w:r w:rsidRPr="0068302E">
        <w:rPr>
          <w:b w:val="0"/>
          <w:color w:val="000000"/>
          <w:lang w:val="vi-VN" w:eastAsia="vi-VN" w:bidi="vi-VN"/>
        </w:rPr>
        <w:t>c</w:t>
      </w:r>
      <w:r w:rsidRPr="0068302E">
        <w:rPr>
          <w:b w:val="0"/>
          <w:color w:val="000000"/>
          <w:lang w:eastAsia="vi-VN" w:bidi="vi-VN"/>
        </w:rPr>
        <w:t>ủa</w:t>
      </w:r>
      <w:r w:rsidRPr="0068302E">
        <w:rPr>
          <w:b w:val="0"/>
          <w:color w:val="000000"/>
          <w:lang w:val="vi-VN" w:eastAsia="vi-VN" w:bidi="vi-VN"/>
        </w:rPr>
        <w:t xml:space="preserve"> trường Ti</w:t>
      </w:r>
      <w:r w:rsidR="0068302E">
        <w:rPr>
          <w:b w:val="0"/>
          <w:color w:val="000000"/>
          <w:lang w:eastAsia="vi-VN" w:bidi="vi-VN"/>
        </w:rPr>
        <w:t>ể</w:t>
      </w:r>
      <w:r w:rsidRPr="0068302E">
        <w:rPr>
          <w:b w:val="0"/>
          <w:color w:val="000000"/>
          <w:lang w:val="vi-VN" w:eastAsia="vi-VN" w:bidi="vi-VN"/>
        </w:rPr>
        <w:t>u học Trần Quốc To</w:t>
      </w:r>
      <w:r w:rsidR="0068302E">
        <w:rPr>
          <w:b w:val="0"/>
          <w:color w:val="000000"/>
          <w:lang w:eastAsia="vi-VN" w:bidi="vi-VN"/>
        </w:rPr>
        <w:t>ả</w:t>
      </w:r>
      <w:r w:rsidRPr="0068302E">
        <w:rPr>
          <w:b w:val="0"/>
          <w:color w:val="000000"/>
          <w:lang w:val="vi-VN" w:eastAsia="vi-VN" w:bidi="vi-VN"/>
        </w:rPr>
        <w:t>n, nhà trường tiếp tục phát huy những mặt mạnh và khắc phục hạn ch</w:t>
      </w:r>
      <w:r w:rsidRPr="0068302E">
        <w:rPr>
          <w:b w:val="0"/>
          <w:color w:val="000000"/>
          <w:lang w:eastAsia="vi-VN" w:bidi="vi-VN"/>
        </w:rPr>
        <w:t>ế</w:t>
      </w:r>
      <w:r w:rsidRPr="0068302E">
        <w:rPr>
          <w:b w:val="0"/>
          <w:color w:val="000000"/>
          <w:lang w:val="vi-VN" w:eastAsia="vi-VN" w:bidi="vi-VN"/>
        </w:rPr>
        <w:t xml:space="preserve"> trong học kì II để hoàn thành chỉ tiêu năm học đã đề ra./.</w:t>
      </w:r>
    </w:p>
    <w:p w:rsidR="00006577" w:rsidRPr="005E7856" w:rsidRDefault="00006577" w:rsidP="00C50B53">
      <w:pPr>
        <w:widowControl w:val="0"/>
        <w:tabs>
          <w:tab w:val="left" w:pos="2271"/>
        </w:tabs>
        <w:spacing w:after="0" w:line="240" w:lineRule="auto"/>
        <w:jc w:val="both"/>
        <w:rPr>
          <w:rFonts w:ascii="Times New Roman" w:eastAsia="Times New Roman" w:hAnsi="Times New Roman" w:cs="Times New Roman"/>
          <w:color w:val="000000"/>
          <w:kern w:val="0"/>
          <w:sz w:val="28"/>
          <w:szCs w:val="28"/>
          <w:lang w:eastAsia="vi-VN" w:bidi="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7"/>
        <w:gridCol w:w="4631"/>
      </w:tblGrid>
      <w:tr w:rsidR="00006577" w:rsidTr="004701E8">
        <w:tc>
          <w:tcPr>
            <w:tcW w:w="4957" w:type="dxa"/>
          </w:tcPr>
          <w:p w:rsidR="00006577" w:rsidRPr="00C50B53" w:rsidRDefault="00006577" w:rsidP="00006577">
            <w:pPr>
              <w:widowControl w:val="0"/>
              <w:rPr>
                <w:rFonts w:ascii="Times New Roman" w:eastAsia="Times New Roman" w:hAnsi="Times New Roman" w:cs="Times New Roman"/>
                <w:color w:val="000000"/>
                <w:kern w:val="0"/>
                <w:sz w:val="24"/>
                <w:szCs w:val="24"/>
                <w:lang w:val="vi-VN" w:eastAsia="vi-VN" w:bidi="vi-VN"/>
              </w:rPr>
            </w:pPr>
            <w:r w:rsidRPr="00C50B53">
              <w:rPr>
                <w:rFonts w:ascii="Times New Roman" w:eastAsia="Times New Roman" w:hAnsi="Times New Roman" w:cs="Times New Roman"/>
                <w:b/>
                <w:bCs/>
                <w:i/>
                <w:iCs/>
                <w:color w:val="000000"/>
                <w:kern w:val="0"/>
                <w:sz w:val="24"/>
                <w:szCs w:val="24"/>
                <w:lang w:val="vi-VN" w:eastAsia="vi-VN" w:bidi="vi-VN"/>
              </w:rPr>
              <w:t>Nơi nh</w:t>
            </w:r>
            <w:r w:rsidRPr="00C50B53">
              <w:rPr>
                <w:rFonts w:ascii="Times New Roman" w:eastAsia="Times New Roman" w:hAnsi="Times New Roman" w:cs="Times New Roman"/>
                <w:b/>
                <w:bCs/>
                <w:i/>
                <w:iCs/>
                <w:color w:val="000000"/>
                <w:kern w:val="0"/>
                <w:sz w:val="24"/>
                <w:szCs w:val="24"/>
                <w:lang w:eastAsia="vi-VN" w:bidi="vi-VN"/>
              </w:rPr>
              <w:t>ận</w:t>
            </w:r>
            <w:r w:rsidRPr="00C50B53">
              <w:rPr>
                <w:rFonts w:ascii="Times New Roman" w:eastAsia="Times New Roman" w:hAnsi="Times New Roman" w:cs="Times New Roman"/>
                <w:b/>
                <w:bCs/>
                <w:i/>
                <w:iCs/>
                <w:color w:val="000000"/>
                <w:kern w:val="0"/>
                <w:sz w:val="24"/>
                <w:szCs w:val="24"/>
                <w:lang w:val="vi-VN" w:eastAsia="vi-VN" w:bidi="vi-VN"/>
              </w:rPr>
              <w:t>:</w:t>
            </w:r>
          </w:p>
          <w:p w:rsidR="00006577" w:rsidRPr="00C50B53" w:rsidRDefault="00006577" w:rsidP="00006577">
            <w:pPr>
              <w:widowControl w:val="0"/>
              <w:tabs>
                <w:tab w:val="left" w:pos="2271"/>
              </w:tabs>
              <w:jc w:val="both"/>
              <w:rPr>
                <w:rFonts w:ascii="Times New Roman" w:eastAsia="Times New Roman" w:hAnsi="Times New Roman" w:cs="Times New Roman"/>
                <w:color w:val="000000"/>
                <w:kern w:val="0"/>
                <w:lang w:val="vi-VN" w:eastAsia="vi-VN" w:bidi="vi-VN"/>
              </w:rPr>
            </w:pPr>
            <w:r w:rsidRPr="00C50B53">
              <w:rPr>
                <w:rFonts w:ascii="Times New Roman" w:eastAsia="Times New Roman" w:hAnsi="Times New Roman" w:cs="Times New Roman"/>
                <w:color w:val="000000"/>
                <w:kern w:val="0"/>
                <w:lang w:eastAsia="vi-VN" w:bidi="vi-VN"/>
              </w:rPr>
              <w:t xml:space="preserve">- </w:t>
            </w:r>
            <w:r w:rsidRPr="00C50B53">
              <w:rPr>
                <w:rFonts w:ascii="Times New Roman" w:eastAsia="Times New Roman" w:hAnsi="Times New Roman" w:cs="Times New Roman"/>
                <w:color w:val="000000"/>
                <w:kern w:val="0"/>
                <w:lang w:val="vi-VN" w:eastAsia="vi-VN" w:bidi="vi-VN"/>
              </w:rPr>
              <w:t>Như trên</w:t>
            </w:r>
          </w:p>
          <w:p w:rsidR="004701E8" w:rsidRPr="00C50B53" w:rsidRDefault="00006577" w:rsidP="004701E8">
            <w:pPr>
              <w:widowControl w:val="0"/>
              <w:tabs>
                <w:tab w:val="left" w:pos="2271"/>
              </w:tabs>
              <w:jc w:val="both"/>
              <w:rPr>
                <w:rFonts w:ascii="Times New Roman" w:eastAsia="Times New Roman" w:hAnsi="Times New Roman" w:cs="Times New Roman"/>
                <w:color w:val="000000"/>
                <w:kern w:val="0"/>
                <w:lang w:val="vi-VN" w:eastAsia="vi-VN" w:bidi="vi-VN"/>
              </w:rPr>
            </w:pPr>
            <w:r w:rsidRPr="00C50B53">
              <w:rPr>
                <w:rFonts w:ascii="Times New Roman" w:eastAsia="Times New Roman" w:hAnsi="Times New Roman" w:cs="Times New Roman"/>
                <w:color w:val="000000"/>
                <w:kern w:val="0"/>
                <w:lang w:eastAsia="vi-VN" w:bidi="vi-VN"/>
              </w:rPr>
              <w:t xml:space="preserve">- </w:t>
            </w:r>
            <w:r w:rsidRPr="00C50B53">
              <w:rPr>
                <w:rFonts w:ascii="Times New Roman" w:eastAsia="Times New Roman" w:hAnsi="Times New Roman" w:cs="Times New Roman"/>
                <w:color w:val="000000"/>
                <w:kern w:val="0"/>
                <w:lang w:val="vi-VN" w:eastAsia="vi-VN" w:bidi="vi-VN"/>
              </w:rPr>
              <w:t>PHT, CTCĐ, Tổ chuyên môn;</w:t>
            </w:r>
          </w:p>
          <w:p w:rsidR="00006577" w:rsidRPr="00C50B53" w:rsidRDefault="004701E8" w:rsidP="004701E8">
            <w:pPr>
              <w:widowControl w:val="0"/>
              <w:tabs>
                <w:tab w:val="left" w:pos="2271"/>
              </w:tabs>
              <w:jc w:val="both"/>
              <w:rPr>
                <w:rFonts w:ascii="Times New Roman" w:eastAsia="Times New Roman" w:hAnsi="Times New Roman" w:cs="Times New Roman"/>
                <w:i/>
                <w:iCs/>
                <w:color w:val="000000"/>
                <w:kern w:val="0"/>
                <w:lang w:val="vi-VN" w:eastAsia="vi-VN" w:bidi="vi-VN"/>
              </w:rPr>
            </w:pPr>
            <w:r w:rsidRPr="00C50B53">
              <w:rPr>
                <w:rFonts w:ascii="Times New Roman" w:eastAsia="Times New Roman" w:hAnsi="Times New Roman" w:cs="Times New Roman"/>
                <w:color w:val="000000"/>
                <w:kern w:val="0"/>
                <w:lang w:eastAsia="vi-VN" w:bidi="vi-VN"/>
              </w:rPr>
              <w:t xml:space="preserve">- </w:t>
            </w:r>
            <w:r w:rsidR="00006577" w:rsidRPr="00C50B53">
              <w:rPr>
                <w:rFonts w:ascii="Times New Roman" w:eastAsia="Times New Roman" w:hAnsi="Times New Roman" w:cs="Times New Roman"/>
                <w:color w:val="000000"/>
                <w:kern w:val="0"/>
                <w:lang w:val="vi-VN" w:eastAsia="vi-VN" w:bidi="vi-VN"/>
              </w:rPr>
              <w:t>Lưu: HT, VT</w:t>
            </w:r>
            <w:r w:rsidR="00006577" w:rsidRPr="00C50B53">
              <w:rPr>
                <w:rFonts w:ascii="Times New Roman" w:eastAsia="Times New Roman" w:hAnsi="Times New Roman" w:cs="Times New Roman"/>
                <w:color w:val="000000"/>
                <w:kern w:val="0"/>
                <w:lang w:eastAsia="vi-VN" w:bidi="vi-VN"/>
              </w:rPr>
              <w:t>.</w:t>
            </w:r>
          </w:p>
          <w:p w:rsidR="00006577" w:rsidRDefault="00006577" w:rsidP="00006577">
            <w:pPr>
              <w:widowControl w:val="0"/>
              <w:tabs>
                <w:tab w:val="left" w:pos="2271"/>
              </w:tabs>
              <w:jc w:val="both"/>
              <w:rPr>
                <w:rFonts w:ascii="Times New Roman" w:eastAsia="Times New Roman" w:hAnsi="Times New Roman" w:cs="Times New Roman"/>
                <w:color w:val="000000"/>
                <w:kern w:val="0"/>
                <w:sz w:val="28"/>
                <w:szCs w:val="28"/>
                <w:lang w:eastAsia="vi-VN" w:bidi="vi-VN"/>
              </w:rPr>
            </w:pPr>
          </w:p>
        </w:tc>
        <w:tc>
          <w:tcPr>
            <w:tcW w:w="4631" w:type="dxa"/>
          </w:tcPr>
          <w:p w:rsidR="004701E8" w:rsidRDefault="004701E8" w:rsidP="004701E8">
            <w:pPr>
              <w:widowControl w:val="0"/>
              <w:tabs>
                <w:tab w:val="left" w:pos="274"/>
              </w:tabs>
              <w:jc w:val="center"/>
              <w:rPr>
                <w:rFonts w:ascii="Times New Roman" w:eastAsia="Times New Roman" w:hAnsi="Times New Roman" w:cs="Times New Roman"/>
                <w:b/>
                <w:bCs/>
                <w:color w:val="000000"/>
                <w:kern w:val="0"/>
                <w:sz w:val="28"/>
                <w:szCs w:val="28"/>
                <w:lang w:eastAsia="vi-VN" w:bidi="vi-VN"/>
              </w:rPr>
            </w:pPr>
            <w:r w:rsidRPr="005E7856">
              <w:rPr>
                <w:rFonts w:ascii="Times New Roman" w:eastAsia="Times New Roman" w:hAnsi="Times New Roman" w:cs="Times New Roman"/>
                <w:b/>
                <w:bCs/>
                <w:color w:val="000000"/>
                <w:kern w:val="0"/>
                <w:sz w:val="28"/>
                <w:szCs w:val="28"/>
                <w:lang w:eastAsia="vi-VN" w:bidi="vi-VN"/>
              </w:rPr>
              <w:t>HIỆU TRƯỞNG</w:t>
            </w:r>
          </w:p>
          <w:p w:rsidR="004701E8" w:rsidRDefault="004701E8" w:rsidP="004701E8">
            <w:pPr>
              <w:widowControl w:val="0"/>
              <w:tabs>
                <w:tab w:val="left" w:pos="274"/>
              </w:tabs>
              <w:jc w:val="center"/>
              <w:rPr>
                <w:rFonts w:ascii="Times New Roman" w:eastAsia="Times New Roman" w:hAnsi="Times New Roman" w:cs="Times New Roman"/>
                <w:b/>
                <w:bCs/>
                <w:color w:val="000000"/>
                <w:kern w:val="0"/>
                <w:sz w:val="28"/>
                <w:szCs w:val="28"/>
                <w:lang w:eastAsia="vi-VN" w:bidi="vi-VN"/>
              </w:rPr>
            </w:pPr>
          </w:p>
          <w:p w:rsidR="004701E8" w:rsidRDefault="004701E8" w:rsidP="004701E8">
            <w:pPr>
              <w:widowControl w:val="0"/>
              <w:tabs>
                <w:tab w:val="left" w:pos="274"/>
              </w:tabs>
              <w:jc w:val="center"/>
              <w:rPr>
                <w:rFonts w:ascii="Times New Roman" w:eastAsia="Times New Roman" w:hAnsi="Times New Roman" w:cs="Times New Roman"/>
                <w:b/>
                <w:bCs/>
                <w:color w:val="000000"/>
                <w:kern w:val="0"/>
                <w:sz w:val="28"/>
                <w:szCs w:val="28"/>
                <w:lang w:eastAsia="vi-VN" w:bidi="vi-VN"/>
              </w:rPr>
            </w:pPr>
          </w:p>
          <w:p w:rsidR="004701E8" w:rsidRDefault="004701E8" w:rsidP="004701E8">
            <w:pPr>
              <w:widowControl w:val="0"/>
              <w:tabs>
                <w:tab w:val="left" w:pos="274"/>
              </w:tabs>
              <w:jc w:val="center"/>
              <w:rPr>
                <w:rFonts w:ascii="Times New Roman" w:eastAsia="Times New Roman" w:hAnsi="Times New Roman" w:cs="Times New Roman"/>
                <w:b/>
                <w:bCs/>
                <w:color w:val="000000"/>
                <w:kern w:val="0"/>
                <w:sz w:val="28"/>
                <w:szCs w:val="28"/>
                <w:lang w:eastAsia="vi-VN" w:bidi="vi-VN"/>
              </w:rPr>
            </w:pPr>
          </w:p>
          <w:p w:rsidR="004701E8" w:rsidRPr="005E7856" w:rsidRDefault="004701E8" w:rsidP="004701E8">
            <w:pPr>
              <w:widowControl w:val="0"/>
              <w:tabs>
                <w:tab w:val="left" w:pos="274"/>
              </w:tabs>
              <w:jc w:val="center"/>
              <w:rPr>
                <w:rFonts w:ascii="Times New Roman" w:eastAsia="Times New Roman" w:hAnsi="Times New Roman" w:cs="Times New Roman"/>
                <w:i/>
                <w:iCs/>
                <w:color w:val="000000"/>
                <w:kern w:val="0"/>
                <w:sz w:val="28"/>
                <w:szCs w:val="28"/>
                <w:lang w:val="vi-VN" w:eastAsia="vi-VN" w:bidi="vi-VN"/>
              </w:rPr>
            </w:pPr>
          </w:p>
          <w:p w:rsidR="004701E8" w:rsidRPr="005E7856" w:rsidRDefault="004701E8" w:rsidP="004701E8">
            <w:pPr>
              <w:widowControl w:val="0"/>
              <w:tabs>
                <w:tab w:val="left" w:pos="263"/>
              </w:tabs>
              <w:jc w:val="center"/>
              <w:rPr>
                <w:rFonts w:ascii="Times New Roman" w:eastAsia="Times New Roman" w:hAnsi="Times New Roman" w:cs="Times New Roman"/>
                <w:b/>
                <w:bCs/>
                <w:i/>
                <w:iCs/>
                <w:color w:val="000000"/>
                <w:kern w:val="0"/>
                <w:sz w:val="28"/>
                <w:szCs w:val="28"/>
                <w:lang w:val="vi-VN" w:eastAsia="vi-VN" w:bidi="vi-VN"/>
              </w:rPr>
            </w:pPr>
            <w:r w:rsidRPr="005E7856">
              <w:rPr>
                <w:rFonts w:ascii="Times New Roman" w:eastAsia="Times New Roman" w:hAnsi="Times New Roman" w:cs="Times New Roman"/>
                <w:b/>
                <w:bCs/>
                <w:color w:val="000000"/>
                <w:kern w:val="0"/>
                <w:sz w:val="28"/>
                <w:szCs w:val="28"/>
                <w:lang w:eastAsia="vi-VN" w:bidi="vi-VN"/>
              </w:rPr>
              <w:t>Nguyễn Thị Kim Ngân</w:t>
            </w:r>
          </w:p>
          <w:p w:rsidR="004701E8" w:rsidRPr="005E7856" w:rsidRDefault="004701E8" w:rsidP="004701E8">
            <w:pPr>
              <w:widowControl w:val="0"/>
              <w:tabs>
                <w:tab w:val="left" w:pos="263"/>
              </w:tabs>
              <w:rPr>
                <w:rFonts w:ascii="Times New Roman" w:eastAsia="Times New Roman" w:hAnsi="Times New Roman" w:cs="Times New Roman"/>
                <w:i/>
                <w:iCs/>
                <w:color w:val="000000"/>
                <w:kern w:val="0"/>
                <w:sz w:val="28"/>
                <w:szCs w:val="28"/>
                <w:lang w:val="vi-VN" w:eastAsia="vi-VN" w:bidi="vi-VN"/>
              </w:rPr>
            </w:pPr>
          </w:p>
          <w:p w:rsidR="004701E8" w:rsidRDefault="004701E8" w:rsidP="00006577">
            <w:pPr>
              <w:widowControl w:val="0"/>
              <w:tabs>
                <w:tab w:val="left" w:pos="2271"/>
              </w:tabs>
              <w:jc w:val="both"/>
              <w:rPr>
                <w:rFonts w:ascii="Times New Roman" w:eastAsia="Times New Roman" w:hAnsi="Times New Roman" w:cs="Times New Roman"/>
                <w:color w:val="000000"/>
                <w:kern w:val="0"/>
                <w:sz w:val="28"/>
                <w:szCs w:val="28"/>
                <w:lang w:eastAsia="vi-VN" w:bidi="vi-VN"/>
              </w:rPr>
            </w:pPr>
          </w:p>
          <w:p w:rsidR="00006577" w:rsidRPr="004701E8" w:rsidRDefault="004701E8" w:rsidP="004701E8">
            <w:pPr>
              <w:tabs>
                <w:tab w:val="left" w:pos="1315"/>
              </w:tabs>
              <w:rPr>
                <w:rFonts w:ascii="Times New Roman" w:eastAsia="Times New Roman" w:hAnsi="Times New Roman" w:cs="Times New Roman"/>
                <w:sz w:val="28"/>
                <w:szCs w:val="28"/>
                <w:lang w:eastAsia="vi-VN" w:bidi="vi-VN"/>
              </w:rPr>
            </w:pPr>
            <w:r>
              <w:rPr>
                <w:rFonts w:ascii="Times New Roman" w:eastAsia="Times New Roman" w:hAnsi="Times New Roman" w:cs="Times New Roman"/>
                <w:sz w:val="28"/>
                <w:szCs w:val="28"/>
                <w:lang w:eastAsia="vi-VN" w:bidi="vi-VN"/>
              </w:rPr>
              <w:tab/>
            </w:r>
          </w:p>
        </w:tc>
      </w:tr>
    </w:tbl>
    <w:p w:rsidR="00E90084" w:rsidRPr="005E7856" w:rsidRDefault="00E90084" w:rsidP="00E90084">
      <w:pPr>
        <w:widowControl w:val="0"/>
        <w:spacing w:after="0" w:line="240" w:lineRule="auto"/>
        <w:rPr>
          <w:rFonts w:ascii="Times New Roman" w:eastAsia="Times New Roman" w:hAnsi="Times New Roman" w:cs="Times New Roman"/>
          <w:color w:val="000000"/>
          <w:kern w:val="0"/>
          <w:sz w:val="28"/>
          <w:szCs w:val="28"/>
          <w:lang w:val="vi-VN" w:eastAsia="vi-VN" w:bidi="vi-VN"/>
        </w:rPr>
        <w:sectPr w:rsidR="00E90084" w:rsidRPr="005E7856" w:rsidSect="007168B2">
          <w:headerReference w:type="default" r:id="rId7"/>
          <w:footerReference w:type="even" r:id="rId8"/>
          <w:footerReference w:type="default" r:id="rId9"/>
          <w:pgSz w:w="11900" w:h="16840"/>
          <w:pgMar w:top="851" w:right="851" w:bottom="851" w:left="1134" w:header="58" w:footer="3" w:gutter="0"/>
          <w:cols w:space="720"/>
          <w:noEndnote/>
          <w:titlePg/>
          <w:docGrid w:linePitch="360"/>
        </w:sectPr>
      </w:pPr>
    </w:p>
    <w:p w:rsidR="00E90084" w:rsidRPr="00E90084" w:rsidRDefault="00E90084" w:rsidP="00E90084">
      <w:pPr>
        <w:widowControl w:val="0"/>
        <w:spacing w:after="0" w:line="240" w:lineRule="auto"/>
        <w:rPr>
          <w:rFonts w:ascii="Times New Roman" w:eastAsia="Times New Roman" w:hAnsi="Times New Roman" w:cs="Times New Roman"/>
          <w:color w:val="000000"/>
          <w:kern w:val="0"/>
          <w:sz w:val="28"/>
          <w:szCs w:val="28"/>
          <w:lang w:val="vi-VN" w:eastAsia="vi-VN" w:bidi="vi-VN"/>
        </w:rPr>
      </w:pPr>
    </w:p>
    <w:sectPr w:rsidR="00E90084" w:rsidRPr="00E90084" w:rsidSect="00963655">
      <w:pgSz w:w="12240" w:h="15840"/>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7E1" w:rsidRDefault="004E47E1">
      <w:pPr>
        <w:spacing w:after="0" w:line="240" w:lineRule="auto"/>
      </w:pPr>
      <w:r>
        <w:separator/>
      </w:r>
    </w:p>
  </w:endnote>
  <w:endnote w:type="continuationSeparator" w:id="1">
    <w:p w:rsidR="004E47E1" w:rsidRDefault="004E4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380" w:rsidRDefault="004E59EC">
    <w:pPr>
      <w:spacing w:line="1" w:lineRule="exact"/>
    </w:pPr>
    <w:r>
      <w:rPr>
        <w:noProof/>
      </w:rPr>
      <w:pict>
        <v:shapetype id="_x0000_t202" coordsize="21600,21600" o:spt="202" path="m,l,21600r21600,l21600,xe">
          <v:stroke joinstyle="miter"/>
          <v:path gradientshapeok="t" o:connecttype="rect"/>
        </v:shapetype>
        <v:shape id="Shape 31" o:spid="_x0000_s2049" type="#_x0000_t202" style="position:absolute;margin-left:413.35pt;margin-top:803.9pt;width:166.75pt;height:13.1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" filled="f" stroked="f">
          <v:textbox style="mso-fit-shape-to-text:t" inset="0,0,0,0">
            <w:txbxContent>
              <w:p w:rsidR="00DF1380" w:rsidRPr="001C4EF3" w:rsidRDefault="004E47E1">
                <w:pPr>
                  <w:pStyle w:val="Headerorfooter20"/>
                  <w:rPr>
                    <w:sz w:val="24"/>
                    <w:szCs w:val="24"/>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568760"/>
      <w:docPartObj>
        <w:docPartGallery w:val="Page Numbers (Bottom of Page)"/>
        <w:docPartUnique/>
      </w:docPartObj>
    </w:sdtPr>
    <w:sdtEndPr>
      <w:rPr>
        <w:rFonts w:ascii="Times New Roman" w:hAnsi="Times New Roman" w:cs="Times New Roman"/>
        <w:noProof/>
      </w:rPr>
    </w:sdtEndPr>
    <w:sdtContent>
      <w:p w:rsidR="00264AA7" w:rsidRPr="00264AA7" w:rsidRDefault="004E59EC">
        <w:pPr>
          <w:pStyle w:val="Footer"/>
          <w:jc w:val="center"/>
          <w:rPr>
            <w:rFonts w:ascii="Times New Roman" w:hAnsi="Times New Roman" w:cs="Times New Roman"/>
          </w:rPr>
        </w:pPr>
        <w:r w:rsidRPr="00264AA7">
          <w:rPr>
            <w:rFonts w:ascii="Times New Roman" w:hAnsi="Times New Roman" w:cs="Times New Roman"/>
          </w:rPr>
          <w:fldChar w:fldCharType="begin"/>
        </w:r>
        <w:r w:rsidR="00264AA7" w:rsidRPr="00264AA7">
          <w:rPr>
            <w:rFonts w:ascii="Times New Roman" w:hAnsi="Times New Roman" w:cs="Times New Roman"/>
          </w:rPr>
          <w:instrText xml:space="preserve"> PAGE   \* MERGEFORMAT </w:instrText>
        </w:r>
        <w:r w:rsidRPr="00264AA7">
          <w:rPr>
            <w:rFonts w:ascii="Times New Roman" w:hAnsi="Times New Roman" w:cs="Times New Roman"/>
          </w:rPr>
          <w:fldChar w:fldCharType="separate"/>
        </w:r>
        <w:r w:rsidR="00C469AC">
          <w:rPr>
            <w:rFonts w:ascii="Times New Roman" w:hAnsi="Times New Roman" w:cs="Times New Roman"/>
            <w:noProof/>
          </w:rPr>
          <w:t>11</w:t>
        </w:r>
        <w:r w:rsidRPr="00264AA7">
          <w:rPr>
            <w:rFonts w:ascii="Times New Roman" w:hAnsi="Times New Roman" w:cs="Times New Roman"/>
            <w:noProof/>
          </w:rPr>
          <w:fldChar w:fldCharType="end"/>
        </w:r>
      </w:p>
    </w:sdtContent>
  </w:sdt>
  <w:p w:rsidR="00DF1380" w:rsidRDefault="004E47E1">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7E1" w:rsidRDefault="004E47E1">
      <w:pPr>
        <w:spacing w:after="0" w:line="240" w:lineRule="auto"/>
      </w:pPr>
      <w:r>
        <w:separator/>
      </w:r>
    </w:p>
  </w:footnote>
  <w:footnote w:type="continuationSeparator" w:id="1">
    <w:p w:rsidR="004E47E1" w:rsidRDefault="004E47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054569"/>
      <w:docPartObj>
        <w:docPartGallery w:val="Page Numbers (Top of Page)"/>
        <w:docPartUnique/>
      </w:docPartObj>
    </w:sdtPr>
    <w:sdtEndPr>
      <w:rPr>
        <w:noProof/>
      </w:rPr>
    </w:sdtEndPr>
    <w:sdtContent>
      <w:p w:rsidR="00264AA7" w:rsidRDefault="004E59EC">
        <w:pPr>
          <w:pStyle w:val="Header"/>
          <w:jc w:val="center"/>
        </w:pPr>
        <w:r w:rsidRPr="00264AA7">
          <w:rPr>
            <w:rFonts w:ascii="Times New Roman" w:hAnsi="Times New Roman" w:cs="Times New Roman"/>
          </w:rPr>
          <w:fldChar w:fldCharType="begin"/>
        </w:r>
        <w:r w:rsidR="00264AA7" w:rsidRPr="00264AA7">
          <w:rPr>
            <w:rFonts w:ascii="Times New Roman" w:hAnsi="Times New Roman" w:cs="Times New Roman"/>
          </w:rPr>
          <w:instrText xml:space="preserve"> PAGE   \* MERGEFORMAT </w:instrText>
        </w:r>
        <w:r w:rsidRPr="00264AA7">
          <w:rPr>
            <w:rFonts w:ascii="Times New Roman" w:hAnsi="Times New Roman" w:cs="Times New Roman"/>
          </w:rPr>
          <w:fldChar w:fldCharType="separate"/>
        </w:r>
        <w:r w:rsidR="00C469AC">
          <w:rPr>
            <w:rFonts w:ascii="Times New Roman" w:hAnsi="Times New Roman" w:cs="Times New Roman"/>
            <w:noProof/>
          </w:rPr>
          <w:t>11</w:t>
        </w:r>
        <w:r w:rsidRPr="00264AA7">
          <w:rPr>
            <w:rFonts w:ascii="Times New Roman" w:hAnsi="Times New Roman" w:cs="Times New Roman"/>
            <w:noProof/>
          </w:rPr>
          <w:fldChar w:fldCharType="end"/>
        </w:r>
      </w:p>
    </w:sdtContent>
  </w:sdt>
  <w:p w:rsidR="00264AA7" w:rsidRDefault="00264A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AD6"/>
    <w:multiLevelType w:val="hybridMultilevel"/>
    <w:tmpl w:val="8608760E"/>
    <w:lvl w:ilvl="0" w:tplc="63B0B18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AD11542"/>
    <w:multiLevelType w:val="multilevel"/>
    <w:tmpl w:val="559EDF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354468"/>
    <w:multiLevelType w:val="multilevel"/>
    <w:tmpl w:val="0882D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C7545"/>
    <w:multiLevelType w:val="hybridMultilevel"/>
    <w:tmpl w:val="FF1EE604"/>
    <w:lvl w:ilvl="0" w:tplc="EFA8A5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DA38E7"/>
    <w:multiLevelType w:val="multilevel"/>
    <w:tmpl w:val="6C463F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86065A"/>
    <w:multiLevelType w:val="hybridMultilevel"/>
    <w:tmpl w:val="12ACC7DA"/>
    <w:lvl w:ilvl="0" w:tplc="96BC12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7C8D04F5"/>
    <w:multiLevelType w:val="hybridMultilevel"/>
    <w:tmpl w:val="7CEE39DA"/>
    <w:lvl w:ilvl="0" w:tplc="6DBC434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63655"/>
    <w:rsid w:val="00006577"/>
    <w:rsid w:val="000A1289"/>
    <w:rsid w:val="000A4E5C"/>
    <w:rsid w:val="000E28C5"/>
    <w:rsid w:val="00106C21"/>
    <w:rsid w:val="00234527"/>
    <w:rsid w:val="00264AA7"/>
    <w:rsid w:val="002842CC"/>
    <w:rsid w:val="00307158"/>
    <w:rsid w:val="004701E8"/>
    <w:rsid w:val="004C6D32"/>
    <w:rsid w:val="004E47E1"/>
    <w:rsid w:val="004E59EC"/>
    <w:rsid w:val="005448F6"/>
    <w:rsid w:val="005758D8"/>
    <w:rsid w:val="005A35DA"/>
    <w:rsid w:val="00617E1C"/>
    <w:rsid w:val="0068302E"/>
    <w:rsid w:val="00686441"/>
    <w:rsid w:val="007168B2"/>
    <w:rsid w:val="007645F8"/>
    <w:rsid w:val="008636EC"/>
    <w:rsid w:val="00874E47"/>
    <w:rsid w:val="00894F85"/>
    <w:rsid w:val="009548EF"/>
    <w:rsid w:val="00963655"/>
    <w:rsid w:val="00A17BDE"/>
    <w:rsid w:val="00A83E99"/>
    <w:rsid w:val="00AB3DC8"/>
    <w:rsid w:val="00AF3AB1"/>
    <w:rsid w:val="00C469AC"/>
    <w:rsid w:val="00C50B53"/>
    <w:rsid w:val="00C94E94"/>
    <w:rsid w:val="00CA3B4F"/>
    <w:rsid w:val="00CA5887"/>
    <w:rsid w:val="00CD6EA1"/>
    <w:rsid w:val="00D07C0C"/>
    <w:rsid w:val="00D50629"/>
    <w:rsid w:val="00D86EF3"/>
    <w:rsid w:val="00D91687"/>
    <w:rsid w:val="00DB125B"/>
    <w:rsid w:val="00E23447"/>
    <w:rsid w:val="00E4215D"/>
    <w:rsid w:val="00E7600D"/>
    <w:rsid w:val="00E90084"/>
    <w:rsid w:val="00F10A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55"/>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655"/>
    <w:pPr>
      <w:ind w:left="720"/>
      <w:contextualSpacing/>
    </w:pPr>
  </w:style>
  <w:style w:type="table" w:styleId="TableGrid">
    <w:name w:val="Table Grid"/>
    <w:basedOn w:val="TableNormal"/>
    <w:uiPriority w:val="59"/>
    <w:rsid w:val="00963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2">
    <w:name w:val="Header or footer (2)_"/>
    <w:basedOn w:val="DefaultParagraphFont"/>
    <w:link w:val="Headerorfooter20"/>
    <w:rsid w:val="00E90084"/>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90084"/>
    <w:pPr>
      <w:widowControl w:val="0"/>
      <w:spacing w:after="0" w:line="240" w:lineRule="auto"/>
    </w:pPr>
    <w:rPr>
      <w:rFonts w:ascii="Times New Roman" w:eastAsia="Times New Roman" w:hAnsi="Times New Roman" w:cs="Times New Roman"/>
      <w:kern w:val="0"/>
      <w:sz w:val="20"/>
      <w:szCs w:val="20"/>
    </w:rPr>
  </w:style>
  <w:style w:type="character" w:customStyle="1" w:styleId="Vnbnnidung">
    <w:name w:val="Văn bản nội dung_"/>
    <w:basedOn w:val="DefaultParagraphFont"/>
    <w:link w:val="Vnbnnidung0"/>
    <w:rsid w:val="00AF3AB1"/>
    <w:rPr>
      <w:rFonts w:ascii="Times New Roman" w:eastAsia="Times New Roman" w:hAnsi="Times New Roman" w:cs="Times New Roman"/>
      <w:sz w:val="28"/>
      <w:szCs w:val="28"/>
    </w:rPr>
  </w:style>
  <w:style w:type="character" w:customStyle="1" w:styleId="Tiu1">
    <w:name w:val="Tiêu đề #1_"/>
    <w:basedOn w:val="DefaultParagraphFont"/>
    <w:link w:val="Tiu10"/>
    <w:rsid w:val="00AF3AB1"/>
    <w:rPr>
      <w:rFonts w:ascii="Times New Roman" w:eastAsia="Times New Roman" w:hAnsi="Times New Roman" w:cs="Times New Roman"/>
      <w:b/>
      <w:bCs/>
      <w:sz w:val="28"/>
      <w:szCs w:val="28"/>
    </w:rPr>
  </w:style>
  <w:style w:type="paragraph" w:customStyle="1" w:styleId="Vnbnnidung0">
    <w:name w:val="Văn bản nội dung"/>
    <w:basedOn w:val="Normal"/>
    <w:link w:val="Vnbnnidung"/>
    <w:rsid w:val="00AF3AB1"/>
    <w:pPr>
      <w:widowControl w:val="0"/>
      <w:spacing w:after="120" w:line="240" w:lineRule="auto"/>
      <w:ind w:firstLine="400"/>
    </w:pPr>
    <w:rPr>
      <w:rFonts w:ascii="Times New Roman" w:eastAsia="Times New Roman" w:hAnsi="Times New Roman" w:cs="Times New Roman"/>
      <w:kern w:val="0"/>
      <w:sz w:val="28"/>
      <w:szCs w:val="28"/>
    </w:rPr>
  </w:style>
  <w:style w:type="paragraph" w:customStyle="1" w:styleId="Tiu10">
    <w:name w:val="Tiêu đề #1"/>
    <w:basedOn w:val="Normal"/>
    <w:link w:val="Tiu1"/>
    <w:rsid w:val="00AF3AB1"/>
    <w:pPr>
      <w:widowControl w:val="0"/>
      <w:spacing w:after="120" w:line="240" w:lineRule="auto"/>
      <w:ind w:firstLine="740"/>
      <w:outlineLvl w:val="0"/>
    </w:pPr>
    <w:rPr>
      <w:rFonts w:ascii="Times New Roman" w:eastAsia="Times New Roman" w:hAnsi="Times New Roman" w:cs="Times New Roman"/>
      <w:b/>
      <w:bCs/>
      <w:kern w:val="0"/>
      <w:sz w:val="28"/>
      <w:szCs w:val="28"/>
    </w:rPr>
  </w:style>
  <w:style w:type="character" w:customStyle="1" w:styleId="fontstyle01">
    <w:name w:val="fontstyle01"/>
    <w:basedOn w:val="DefaultParagraphFont"/>
    <w:rsid w:val="00234527"/>
    <w:rPr>
      <w:rFonts w:ascii="Times New Roman" w:hAnsi="Times New Roman" w:cs="Times New Roman" w:hint="default"/>
      <w:b w:val="0"/>
      <w:bCs w:val="0"/>
      <w:i w:val="0"/>
      <w:iCs w:val="0"/>
      <w:color w:val="000000"/>
      <w:sz w:val="28"/>
      <w:szCs w:val="28"/>
    </w:rPr>
  </w:style>
  <w:style w:type="paragraph" w:styleId="PlainText">
    <w:name w:val="Plain Text"/>
    <w:basedOn w:val="Normal"/>
    <w:link w:val="PlainTextChar"/>
    <w:rsid w:val="00617E1C"/>
    <w:pPr>
      <w:spacing w:after="0" w:line="240" w:lineRule="auto"/>
    </w:pPr>
    <w:rPr>
      <w:rFonts w:ascii="Courier New" w:eastAsia="Times New Roman" w:hAnsi="Courier New" w:cs="Times New Roman"/>
      <w:kern w:val="0"/>
      <w:sz w:val="20"/>
      <w:szCs w:val="20"/>
      <w:lang/>
    </w:rPr>
  </w:style>
  <w:style w:type="character" w:customStyle="1" w:styleId="PlainTextChar">
    <w:name w:val="Plain Text Char"/>
    <w:basedOn w:val="DefaultParagraphFont"/>
    <w:link w:val="PlainText"/>
    <w:rsid w:val="00617E1C"/>
    <w:rPr>
      <w:rFonts w:ascii="Courier New" w:eastAsia="Times New Roman" w:hAnsi="Courier New" w:cs="Times New Roman"/>
      <w:sz w:val="20"/>
      <w:szCs w:val="20"/>
      <w:lang/>
    </w:rPr>
  </w:style>
  <w:style w:type="paragraph" w:styleId="BodyText">
    <w:name w:val="Body Text"/>
    <w:basedOn w:val="Normal"/>
    <w:link w:val="BodyTextChar"/>
    <w:rsid w:val="00E7600D"/>
    <w:pPr>
      <w:spacing w:after="0" w:line="240" w:lineRule="auto"/>
      <w:jc w:val="both"/>
    </w:pPr>
    <w:rPr>
      <w:rFonts w:ascii="Times New Roman" w:eastAsia="Times New Roman" w:hAnsi="Times New Roman" w:cs="Times New Roman"/>
      <w:kern w:val="0"/>
      <w:sz w:val="28"/>
      <w:szCs w:val="20"/>
    </w:rPr>
  </w:style>
  <w:style w:type="character" w:customStyle="1" w:styleId="BodyTextChar">
    <w:name w:val="Body Text Char"/>
    <w:basedOn w:val="DefaultParagraphFont"/>
    <w:link w:val="BodyText"/>
    <w:rsid w:val="00E7600D"/>
    <w:rPr>
      <w:rFonts w:ascii="Times New Roman" w:eastAsia="Times New Roman" w:hAnsi="Times New Roman" w:cs="Times New Roman"/>
      <w:sz w:val="28"/>
      <w:szCs w:val="20"/>
    </w:rPr>
  </w:style>
  <w:style w:type="paragraph" w:styleId="NormalWeb">
    <w:name w:val="Normal (Web)"/>
    <w:basedOn w:val="Normal"/>
    <w:uiPriority w:val="99"/>
    <w:rsid w:val="00E7600D"/>
    <w:pPr>
      <w:spacing w:before="100" w:after="100" w:line="240" w:lineRule="auto"/>
      <w:jc w:val="both"/>
    </w:pPr>
    <w:rPr>
      <w:rFonts w:ascii="Times New Roman" w:eastAsia="MS Mincho" w:hAnsi="Times New Roman" w:cs="Times New Roman"/>
      <w:kern w:val="0"/>
      <w:sz w:val="24"/>
      <w:szCs w:val="24"/>
      <w:lang w:eastAsia="ja-JP" w:bidi="th-TH"/>
    </w:rPr>
  </w:style>
  <w:style w:type="paragraph" w:styleId="Header">
    <w:name w:val="header"/>
    <w:basedOn w:val="Normal"/>
    <w:link w:val="HeaderChar"/>
    <w:uiPriority w:val="99"/>
    <w:unhideWhenUsed/>
    <w:rsid w:val="0026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AA7"/>
    <w:rPr>
      <w:kern w:val="2"/>
    </w:rPr>
  </w:style>
  <w:style w:type="paragraph" w:styleId="Footer">
    <w:name w:val="footer"/>
    <w:basedOn w:val="Normal"/>
    <w:link w:val="FooterChar"/>
    <w:uiPriority w:val="99"/>
    <w:unhideWhenUsed/>
    <w:rsid w:val="0026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AA7"/>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65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655"/>
    <w:pPr>
      <w:ind w:left="720"/>
      <w:contextualSpacing/>
    </w:pPr>
  </w:style>
  <w:style w:type="table" w:styleId="TableGrid">
    <w:name w:val="Table Grid"/>
    <w:basedOn w:val="TableNormal"/>
    <w:uiPriority w:val="59"/>
    <w:rsid w:val="00963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orfooter2">
    <w:name w:val="Header or footer (2)_"/>
    <w:basedOn w:val="DefaultParagraphFont"/>
    <w:link w:val="Headerorfooter20"/>
    <w:rsid w:val="00E90084"/>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E90084"/>
    <w:pPr>
      <w:widowControl w:val="0"/>
      <w:spacing w:after="0" w:line="240" w:lineRule="auto"/>
    </w:pPr>
    <w:rPr>
      <w:rFonts w:ascii="Times New Roman" w:eastAsia="Times New Roman" w:hAnsi="Times New Roman" w:cs="Times New Roman"/>
      <w:kern w:val="0"/>
      <w:sz w:val="20"/>
      <w:szCs w:val="20"/>
      <w14:ligatures w14:val="none"/>
    </w:rPr>
  </w:style>
  <w:style w:type="character" w:customStyle="1" w:styleId="Vnbnnidung">
    <w:name w:val="Văn bản nội dung_"/>
    <w:basedOn w:val="DefaultParagraphFont"/>
    <w:link w:val="Vnbnnidung0"/>
    <w:rsid w:val="00AF3AB1"/>
    <w:rPr>
      <w:rFonts w:ascii="Times New Roman" w:eastAsia="Times New Roman" w:hAnsi="Times New Roman" w:cs="Times New Roman"/>
      <w:sz w:val="28"/>
      <w:szCs w:val="28"/>
    </w:rPr>
  </w:style>
  <w:style w:type="character" w:customStyle="1" w:styleId="Tiu1">
    <w:name w:val="Tiêu đề #1_"/>
    <w:basedOn w:val="DefaultParagraphFont"/>
    <w:link w:val="Tiu10"/>
    <w:rsid w:val="00AF3AB1"/>
    <w:rPr>
      <w:rFonts w:ascii="Times New Roman" w:eastAsia="Times New Roman" w:hAnsi="Times New Roman" w:cs="Times New Roman"/>
      <w:b/>
      <w:bCs/>
      <w:sz w:val="28"/>
      <w:szCs w:val="28"/>
    </w:rPr>
  </w:style>
  <w:style w:type="paragraph" w:customStyle="1" w:styleId="Vnbnnidung0">
    <w:name w:val="Văn bản nội dung"/>
    <w:basedOn w:val="Normal"/>
    <w:link w:val="Vnbnnidung"/>
    <w:rsid w:val="00AF3AB1"/>
    <w:pPr>
      <w:widowControl w:val="0"/>
      <w:spacing w:after="120" w:line="240" w:lineRule="auto"/>
      <w:ind w:firstLine="400"/>
    </w:pPr>
    <w:rPr>
      <w:rFonts w:ascii="Times New Roman" w:eastAsia="Times New Roman" w:hAnsi="Times New Roman" w:cs="Times New Roman"/>
      <w:kern w:val="0"/>
      <w:sz w:val="28"/>
      <w:szCs w:val="28"/>
      <w14:ligatures w14:val="none"/>
    </w:rPr>
  </w:style>
  <w:style w:type="paragraph" w:customStyle="1" w:styleId="Tiu10">
    <w:name w:val="Tiêu đề #1"/>
    <w:basedOn w:val="Normal"/>
    <w:link w:val="Tiu1"/>
    <w:rsid w:val="00AF3AB1"/>
    <w:pPr>
      <w:widowControl w:val="0"/>
      <w:spacing w:after="120" w:line="240" w:lineRule="auto"/>
      <w:ind w:firstLine="740"/>
      <w:outlineLvl w:val="0"/>
    </w:pPr>
    <w:rPr>
      <w:rFonts w:ascii="Times New Roman" w:eastAsia="Times New Roman" w:hAnsi="Times New Roman" w:cs="Times New Roman"/>
      <w:b/>
      <w:bCs/>
      <w:kern w:val="0"/>
      <w:sz w:val="28"/>
      <w:szCs w:val="28"/>
      <w14:ligatures w14:val="none"/>
    </w:rPr>
  </w:style>
  <w:style w:type="character" w:customStyle="1" w:styleId="fontstyle01">
    <w:name w:val="fontstyle01"/>
    <w:basedOn w:val="DefaultParagraphFont"/>
    <w:rsid w:val="00234527"/>
    <w:rPr>
      <w:rFonts w:ascii="Times New Roman" w:hAnsi="Times New Roman" w:cs="Times New Roman" w:hint="default"/>
      <w:b w:val="0"/>
      <w:bCs w:val="0"/>
      <w:i w:val="0"/>
      <w:iCs w:val="0"/>
      <w:color w:val="000000"/>
      <w:sz w:val="28"/>
      <w:szCs w:val="28"/>
    </w:rPr>
  </w:style>
  <w:style w:type="paragraph" w:styleId="PlainText">
    <w:name w:val="Plain Text"/>
    <w:basedOn w:val="Normal"/>
    <w:link w:val="PlainTextChar"/>
    <w:rsid w:val="00617E1C"/>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617E1C"/>
    <w:rPr>
      <w:rFonts w:ascii="Courier New" w:eastAsia="Times New Roman" w:hAnsi="Courier New" w:cs="Times New Roman"/>
      <w:sz w:val="20"/>
      <w:szCs w:val="20"/>
      <w:lang w:val="x-none" w:eastAsia="x-none"/>
    </w:rPr>
  </w:style>
  <w:style w:type="paragraph" w:styleId="BodyText">
    <w:name w:val="Body Text"/>
    <w:basedOn w:val="Normal"/>
    <w:link w:val="BodyTextChar"/>
    <w:rsid w:val="00E7600D"/>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BodyTextChar">
    <w:name w:val="Body Text Char"/>
    <w:basedOn w:val="DefaultParagraphFont"/>
    <w:link w:val="BodyText"/>
    <w:rsid w:val="00E7600D"/>
    <w:rPr>
      <w:rFonts w:ascii="Times New Roman" w:eastAsia="Times New Roman" w:hAnsi="Times New Roman" w:cs="Times New Roman"/>
      <w:sz w:val="28"/>
      <w:szCs w:val="20"/>
    </w:rPr>
  </w:style>
  <w:style w:type="paragraph" w:styleId="NormalWeb">
    <w:name w:val="Normal (Web)"/>
    <w:basedOn w:val="Normal"/>
    <w:uiPriority w:val="99"/>
    <w:rsid w:val="00E7600D"/>
    <w:pPr>
      <w:spacing w:before="100" w:after="100" w:line="240" w:lineRule="auto"/>
      <w:jc w:val="both"/>
    </w:pPr>
    <w:rPr>
      <w:rFonts w:ascii="Times New Roman" w:eastAsia="MS Mincho" w:hAnsi="Times New Roman" w:cs="Times New Roman"/>
      <w:kern w:val="0"/>
      <w:sz w:val="24"/>
      <w:szCs w:val="24"/>
      <w:lang w:eastAsia="ja-JP" w:bidi="th-TH"/>
      <w14:ligatures w14:val="none"/>
    </w:rPr>
  </w:style>
  <w:style w:type="paragraph" w:styleId="Header">
    <w:name w:val="header"/>
    <w:basedOn w:val="Normal"/>
    <w:link w:val="HeaderChar"/>
    <w:uiPriority w:val="99"/>
    <w:unhideWhenUsed/>
    <w:rsid w:val="0026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AA7"/>
    <w:rPr>
      <w:kern w:val="2"/>
      <w14:ligatures w14:val="standardContextual"/>
    </w:rPr>
  </w:style>
  <w:style w:type="paragraph" w:styleId="Footer">
    <w:name w:val="footer"/>
    <w:basedOn w:val="Normal"/>
    <w:link w:val="FooterChar"/>
    <w:uiPriority w:val="99"/>
    <w:unhideWhenUsed/>
    <w:rsid w:val="0026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AA7"/>
    <w:rPr>
      <w:kern w:val="2"/>
      <w14:ligatures w14:val="standardContextu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12</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Công Quang Anh</dc:creator>
  <cp:keywords/>
  <dc:description/>
  <cp:lastModifiedBy>DELL</cp:lastModifiedBy>
  <cp:revision>10</cp:revision>
  <cp:lastPrinted>2025-01-16T09:48:00Z</cp:lastPrinted>
  <dcterms:created xsi:type="dcterms:W3CDTF">2025-01-14T21:53:00Z</dcterms:created>
  <dcterms:modified xsi:type="dcterms:W3CDTF">2025-01-16T09:49:00Z</dcterms:modified>
</cp:coreProperties>
</file>